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0A" w:rsidRPr="009B3E39" w:rsidRDefault="004C010A" w:rsidP="00862964">
      <w:pPr>
        <w:pStyle w:val="Nagwek1"/>
      </w:pPr>
      <w:r w:rsidRPr="009B3E39">
        <w:t>Szczegółowe zasady wewnątrzszkolnego oceniania uczniów</w:t>
      </w:r>
    </w:p>
    <w:p w:rsidR="004C010A" w:rsidRPr="00493AF4" w:rsidRDefault="004C010A" w:rsidP="00862964">
      <w:r w:rsidRPr="00493AF4">
        <w:t>§ 1</w:t>
      </w:r>
    </w:p>
    <w:p w:rsidR="004C010A" w:rsidRPr="004A55B7" w:rsidRDefault="004C010A" w:rsidP="00862964">
      <w:pPr>
        <w:pStyle w:val="Akapitzlist"/>
        <w:numPr>
          <w:ilvl w:val="0"/>
          <w:numId w:val="48"/>
        </w:numPr>
        <w:rPr>
          <w:rFonts w:cs="Arial"/>
          <w:strike/>
        </w:rPr>
      </w:pPr>
      <w:r w:rsidRPr="004A55B7">
        <w:rPr>
          <w:rFonts w:cs="Arial"/>
        </w:rPr>
        <w:t>Ocenianie osiągnięć edukacyjnych i zachowania uczniów odbywa się</w:t>
      </w:r>
      <w:r>
        <w:rPr>
          <w:rFonts w:cs="Arial"/>
        </w:rPr>
        <w:t xml:space="preserve"> </w:t>
      </w:r>
      <w:r w:rsidRPr="004A55B7">
        <w:rPr>
          <w:rFonts w:cs="Arial"/>
        </w:rPr>
        <w:t>w ramach oceniania wewnątrzszkolnego, które ma na celu:</w:t>
      </w:r>
    </w:p>
    <w:p w:rsidR="004C010A" w:rsidRPr="009B3E39" w:rsidRDefault="004C010A" w:rsidP="00862964">
      <w:pPr>
        <w:numPr>
          <w:ilvl w:val="0"/>
          <w:numId w:val="9"/>
        </w:numPr>
        <w:rPr>
          <w:rFonts w:cs="Arial"/>
        </w:rPr>
      </w:pPr>
      <w:r w:rsidRPr="009B3E39">
        <w:rPr>
          <w:rFonts w:cs="Arial"/>
        </w:rPr>
        <w:t>informowanie ucznia o poziomie jego osiągnięć edukacyjnych i jego zachowaniu oraz o</w:t>
      </w:r>
      <w:r>
        <w:rPr>
          <w:rFonts w:cs="Arial"/>
        </w:rPr>
        <w:t xml:space="preserve"> </w:t>
      </w:r>
      <w:r w:rsidRPr="009B3E39">
        <w:rPr>
          <w:rFonts w:cs="Arial"/>
        </w:rPr>
        <w:t>postępach w tym zakresie,</w:t>
      </w:r>
    </w:p>
    <w:p w:rsidR="004C010A" w:rsidRPr="009B3E39" w:rsidRDefault="004C010A" w:rsidP="00862964">
      <w:pPr>
        <w:numPr>
          <w:ilvl w:val="0"/>
          <w:numId w:val="9"/>
        </w:numPr>
        <w:rPr>
          <w:rFonts w:cs="Arial"/>
        </w:rPr>
      </w:pPr>
      <w:r w:rsidRPr="009B3E39">
        <w:rPr>
          <w:rFonts w:cs="Arial"/>
        </w:rPr>
        <w:t>udzielanie uczniowi pomocy w nauce poprzez przekazanie uczniowi informacji o tym, co zrobił dobrze i jak powinien się dalej uczyć,</w:t>
      </w:r>
    </w:p>
    <w:p w:rsidR="004C010A" w:rsidRPr="009B3E39" w:rsidRDefault="004C010A" w:rsidP="00862964">
      <w:pPr>
        <w:numPr>
          <w:ilvl w:val="0"/>
          <w:numId w:val="9"/>
        </w:numPr>
        <w:rPr>
          <w:rFonts w:cs="Arial"/>
        </w:rPr>
      </w:pPr>
      <w:r w:rsidRPr="009B3E39">
        <w:rPr>
          <w:rFonts w:cs="Arial"/>
        </w:rPr>
        <w:t>udzielanie wskazówek do samodzielnego planowania własnego rozwoju,</w:t>
      </w:r>
    </w:p>
    <w:p w:rsidR="004C010A" w:rsidRPr="009B3E39" w:rsidRDefault="004C010A" w:rsidP="00862964">
      <w:pPr>
        <w:numPr>
          <w:ilvl w:val="0"/>
          <w:numId w:val="9"/>
        </w:numPr>
        <w:rPr>
          <w:rFonts w:cs="Arial"/>
        </w:rPr>
      </w:pPr>
      <w:r w:rsidRPr="009B3E39">
        <w:rPr>
          <w:rFonts w:cs="Arial"/>
        </w:rPr>
        <w:t>motywowanie ucznia do dalszych postępów w nauce i zachowaniu,</w:t>
      </w:r>
    </w:p>
    <w:p w:rsidR="004C010A" w:rsidRPr="009B3E39" w:rsidRDefault="004C010A" w:rsidP="00862964">
      <w:pPr>
        <w:numPr>
          <w:ilvl w:val="0"/>
          <w:numId w:val="9"/>
        </w:numPr>
        <w:rPr>
          <w:rFonts w:cs="Arial"/>
        </w:rPr>
      </w:pPr>
      <w:r w:rsidRPr="009B3E39">
        <w:rPr>
          <w:rFonts w:cs="Arial"/>
        </w:rPr>
        <w:t>dostarczanie rodzicom i nauczycielom informacji o postępach</w:t>
      </w:r>
      <w:r>
        <w:rPr>
          <w:rFonts w:cs="Arial"/>
        </w:rPr>
        <w:t xml:space="preserve"> </w:t>
      </w:r>
      <w:r w:rsidRPr="009B3E39">
        <w:rPr>
          <w:rFonts w:cs="Arial"/>
        </w:rPr>
        <w:t>i trudnościach w nauce i</w:t>
      </w:r>
      <w:r>
        <w:rPr>
          <w:rFonts w:cs="Arial"/>
        </w:rPr>
        <w:t xml:space="preserve"> </w:t>
      </w:r>
      <w:r w:rsidRPr="009B3E39">
        <w:rPr>
          <w:rFonts w:cs="Arial"/>
        </w:rPr>
        <w:t>zachowaniu ucznia oraz o szczególnych uzdolnieniach ucznia,</w:t>
      </w:r>
    </w:p>
    <w:p w:rsidR="004C010A" w:rsidRPr="004A55B7" w:rsidRDefault="004C010A" w:rsidP="00862964">
      <w:pPr>
        <w:numPr>
          <w:ilvl w:val="0"/>
          <w:numId w:val="9"/>
        </w:numPr>
        <w:ind w:left="1080"/>
        <w:rPr>
          <w:rFonts w:cs="Arial"/>
        </w:rPr>
      </w:pPr>
      <w:r w:rsidRPr="004A55B7">
        <w:rPr>
          <w:rFonts w:cs="Arial"/>
        </w:rPr>
        <w:t>umożliwienie nauczycielom doskonalenia organizacji i metod pracy dydaktyczno</w:t>
      </w:r>
      <w:r w:rsidRPr="004A55B7">
        <w:rPr>
          <w:rFonts w:cs="Arial"/>
        </w:rPr>
        <w:noBreakHyphen/>
        <w:t>wychowawczej.</w:t>
      </w:r>
    </w:p>
    <w:p w:rsidR="004C010A" w:rsidRPr="004A55B7" w:rsidRDefault="004C010A" w:rsidP="00862964">
      <w:pPr>
        <w:pStyle w:val="Akapitzlist"/>
        <w:numPr>
          <w:ilvl w:val="0"/>
          <w:numId w:val="48"/>
        </w:numPr>
        <w:rPr>
          <w:rFonts w:cs="Arial"/>
        </w:rPr>
      </w:pPr>
      <w:r w:rsidRPr="004A55B7">
        <w:rPr>
          <w:rFonts w:cs="Arial"/>
        </w:rPr>
        <w:t>Ocenianie wewnątrzszkolne obejmuje:</w:t>
      </w:r>
    </w:p>
    <w:p w:rsidR="004C010A" w:rsidRPr="009B3E39" w:rsidRDefault="004C010A" w:rsidP="00862964">
      <w:pPr>
        <w:numPr>
          <w:ilvl w:val="0"/>
          <w:numId w:val="36"/>
        </w:numPr>
        <w:rPr>
          <w:rFonts w:cs="Arial"/>
        </w:rPr>
      </w:pPr>
      <w:r w:rsidRPr="009B3E39">
        <w:rPr>
          <w:rFonts w:cs="Arial"/>
        </w:rPr>
        <w:t>formułowanie przez nauczycieli wymagań edukacyjnych niezbędnych do otrzymania przez ucznia poszczególnych śródrocznych i rocznych ocen klasyfikacyjnych z obowiązkowych i dodatkowych zajęć edukacyjnych,</w:t>
      </w:r>
    </w:p>
    <w:p w:rsidR="004C010A" w:rsidRPr="009B3E39" w:rsidRDefault="004C010A" w:rsidP="0040695D">
      <w:pPr>
        <w:numPr>
          <w:ilvl w:val="0"/>
          <w:numId w:val="36"/>
        </w:numPr>
        <w:rPr>
          <w:rFonts w:cs="Arial"/>
        </w:rPr>
      </w:pPr>
      <w:r w:rsidRPr="009B3E39">
        <w:rPr>
          <w:rFonts w:cs="Arial"/>
        </w:rPr>
        <w:t>ustalanie kryteriów oceniania zachowania,</w:t>
      </w:r>
    </w:p>
    <w:p w:rsidR="004C010A" w:rsidRPr="009B3E39" w:rsidRDefault="004C010A" w:rsidP="00862964">
      <w:pPr>
        <w:numPr>
          <w:ilvl w:val="0"/>
          <w:numId w:val="36"/>
        </w:numPr>
        <w:rPr>
          <w:rFonts w:cs="Arial"/>
        </w:rPr>
      </w:pPr>
      <w:r>
        <w:rPr>
          <w:rFonts w:cs="Arial"/>
        </w:rPr>
        <w:br w:type="page"/>
      </w:r>
      <w:r w:rsidRPr="009B3E39">
        <w:rPr>
          <w:rFonts w:cs="Arial"/>
        </w:rPr>
        <w:lastRenderedPageBreak/>
        <w:t>ustalanie ocen bieżących i śródrocznych ocen klasyfikacyjnych</w:t>
      </w:r>
      <w:r>
        <w:rPr>
          <w:rFonts w:cs="Arial"/>
        </w:rPr>
        <w:t xml:space="preserve"> </w:t>
      </w:r>
      <w:r w:rsidRPr="009B3E39">
        <w:rPr>
          <w:rFonts w:cs="Arial"/>
        </w:rPr>
        <w:t>z obowiązkowych i dodatkowych zajęć edukacyjnych,</w:t>
      </w:r>
    </w:p>
    <w:p w:rsidR="004C010A" w:rsidRPr="009B3E39" w:rsidRDefault="004C010A" w:rsidP="00862964">
      <w:pPr>
        <w:numPr>
          <w:ilvl w:val="0"/>
          <w:numId w:val="36"/>
        </w:numPr>
        <w:rPr>
          <w:rFonts w:cs="Arial"/>
        </w:rPr>
      </w:pPr>
      <w:r w:rsidRPr="009B3E39">
        <w:rPr>
          <w:rFonts w:cs="Arial"/>
        </w:rPr>
        <w:t>przeprowadzanie egzaminów klasyfikacyjnych,</w:t>
      </w:r>
    </w:p>
    <w:p w:rsidR="004C010A" w:rsidRPr="009B3E39" w:rsidRDefault="004C010A" w:rsidP="00862964">
      <w:pPr>
        <w:numPr>
          <w:ilvl w:val="0"/>
          <w:numId w:val="36"/>
        </w:numPr>
        <w:rPr>
          <w:rFonts w:cs="Arial"/>
        </w:rPr>
      </w:pPr>
      <w:r w:rsidRPr="009B3E39">
        <w:rPr>
          <w:rFonts w:cs="Arial"/>
        </w:rPr>
        <w:t>ustalanie rocznych ocen klasyfikacyjnych z obowiązkowych</w:t>
      </w:r>
      <w:r>
        <w:rPr>
          <w:rFonts w:cs="Arial"/>
        </w:rPr>
        <w:t xml:space="preserve"> </w:t>
      </w:r>
      <w:r w:rsidRPr="009B3E39">
        <w:rPr>
          <w:rFonts w:cs="Arial"/>
        </w:rPr>
        <w:t>i dodatkowych zajęć edukacyjnych oraz rocznej oceny klasyfikacyjnej zachowania,</w:t>
      </w:r>
    </w:p>
    <w:p w:rsidR="004C010A" w:rsidRPr="00683B6A" w:rsidRDefault="004C010A" w:rsidP="00862964">
      <w:pPr>
        <w:numPr>
          <w:ilvl w:val="0"/>
          <w:numId w:val="36"/>
        </w:numPr>
        <w:rPr>
          <w:rFonts w:cs="Arial"/>
        </w:rPr>
      </w:pPr>
      <w:r w:rsidRPr="00683B6A">
        <w:rPr>
          <w:rFonts w:cs="Arial"/>
        </w:rPr>
        <w:t>ustalanie warunków i trybu otrzymania wyższych niż przewidywane rocznych ocen klasyfikacyjnych z zajęć edukacyjnych oraz rocznej oceny klasyfikacyjnej zachowania.</w:t>
      </w:r>
    </w:p>
    <w:p w:rsidR="004C010A" w:rsidRPr="004A55B7" w:rsidRDefault="004C010A" w:rsidP="00862964">
      <w:pPr>
        <w:numPr>
          <w:ilvl w:val="0"/>
          <w:numId w:val="48"/>
        </w:numPr>
        <w:rPr>
          <w:rFonts w:cs="Arial"/>
        </w:rPr>
      </w:pPr>
      <w:r w:rsidRPr="004A55B7">
        <w:rPr>
          <w:rFonts w:cs="Arial"/>
        </w:rPr>
        <w:t>Ocenianie osiągnięć edukacyjnych ucznia polega na rozpoznawaniu przez nauczycieli poziomu i postępów w opanowaniu przez ucznia wiadomości i umiejętności w stosunku do:</w:t>
      </w:r>
    </w:p>
    <w:p w:rsidR="004C010A" w:rsidRPr="009B3E39" w:rsidRDefault="004C010A" w:rsidP="00862964">
      <w:pPr>
        <w:numPr>
          <w:ilvl w:val="0"/>
          <w:numId w:val="29"/>
        </w:numPr>
        <w:rPr>
          <w:rFonts w:cs="Arial"/>
        </w:rPr>
      </w:pPr>
      <w:r w:rsidRPr="009B3E39">
        <w:rPr>
          <w:rFonts w:cs="Arial"/>
        </w:rPr>
        <w:t>wymagań określonych w podstawie programowej kształcenia ogólnego oraz wymagań edukacyjnych wynikających</w:t>
      </w:r>
      <w:r>
        <w:rPr>
          <w:rFonts w:cs="Arial"/>
        </w:rPr>
        <w:t xml:space="preserve"> </w:t>
      </w:r>
      <w:r w:rsidRPr="009B3E39">
        <w:rPr>
          <w:rFonts w:cs="Arial"/>
        </w:rPr>
        <w:t>z realizowanych w szkole programów nauczania,</w:t>
      </w:r>
    </w:p>
    <w:p w:rsidR="004C010A" w:rsidRPr="004A55B7" w:rsidRDefault="004C010A" w:rsidP="00862964">
      <w:pPr>
        <w:numPr>
          <w:ilvl w:val="0"/>
          <w:numId w:val="29"/>
        </w:numPr>
        <w:ind w:left="1080"/>
        <w:rPr>
          <w:rFonts w:cs="Arial"/>
        </w:rPr>
      </w:pPr>
      <w:r w:rsidRPr="004A55B7">
        <w:rPr>
          <w:rFonts w:cs="Arial"/>
        </w:rPr>
        <w:t>wymagań edukacyjnych wynikających z realizowanych w szkole programów nauczania – w przypadku dodatkowych zajęć edukacyjnych.</w:t>
      </w:r>
    </w:p>
    <w:p w:rsidR="004C010A" w:rsidRPr="00683B6A" w:rsidRDefault="004C010A" w:rsidP="00862964">
      <w:pPr>
        <w:numPr>
          <w:ilvl w:val="0"/>
          <w:numId w:val="48"/>
        </w:numPr>
        <w:rPr>
          <w:rFonts w:cs="Arial"/>
        </w:rPr>
      </w:pPr>
      <w:r w:rsidRPr="00683B6A">
        <w:rPr>
          <w:rFonts w:cs="Arial"/>
        </w:rPr>
        <w:t>Nauczyciele na początku każdego roku szkolnego informują uczniów oraz ich rodziców o:</w:t>
      </w:r>
    </w:p>
    <w:p w:rsidR="004C010A" w:rsidRPr="009B3E39" w:rsidRDefault="004C010A" w:rsidP="00862964">
      <w:pPr>
        <w:numPr>
          <w:ilvl w:val="0"/>
          <w:numId w:val="37"/>
        </w:numPr>
        <w:rPr>
          <w:rFonts w:cs="Arial"/>
        </w:rPr>
      </w:pPr>
      <w:r w:rsidRPr="009B3E39">
        <w:rPr>
          <w:rFonts w:cs="Arial"/>
        </w:rPr>
        <w:t>wymaganiach edukacyjnych niezbędnych do otrzymania przez ucznia poszczególnych śródrocznych i rocznych ocen klasyfikacyjnych z zajęć edukacyjnych, wynikających z realizowanego przez siebie programu nauczania,</w:t>
      </w:r>
    </w:p>
    <w:p w:rsidR="004C010A" w:rsidRPr="009B3E39" w:rsidRDefault="004C010A" w:rsidP="00862964">
      <w:pPr>
        <w:numPr>
          <w:ilvl w:val="0"/>
          <w:numId w:val="37"/>
        </w:numPr>
        <w:rPr>
          <w:rFonts w:cs="Arial"/>
        </w:rPr>
      </w:pPr>
      <w:r w:rsidRPr="009B3E39">
        <w:rPr>
          <w:rFonts w:cs="Arial"/>
        </w:rPr>
        <w:t>sposobach sprawdzania osiągnięć edukacyjnych uczniów,</w:t>
      </w:r>
    </w:p>
    <w:p w:rsidR="004C010A" w:rsidRPr="004A55B7" w:rsidRDefault="004C010A" w:rsidP="00862964">
      <w:pPr>
        <w:numPr>
          <w:ilvl w:val="0"/>
          <w:numId w:val="37"/>
        </w:numPr>
        <w:rPr>
          <w:rFonts w:cs="Arial"/>
        </w:rPr>
      </w:pPr>
      <w:r>
        <w:rPr>
          <w:rFonts w:cs="Arial"/>
        </w:rPr>
        <w:br w:type="page"/>
      </w:r>
      <w:r w:rsidRPr="004A55B7">
        <w:rPr>
          <w:rFonts w:cs="Arial"/>
        </w:rPr>
        <w:lastRenderedPageBreak/>
        <w:t>warunkach i trybie otrzymania wyższej niż przewidywana rocznej oceny klasyfikacyjnej z zajęć edukacyjnych.</w:t>
      </w:r>
    </w:p>
    <w:p w:rsidR="004C010A" w:rsidRPr="004A55B7" w:rsidRDefault="004C010A" w:rsidP="00862964">
      <w:pPr>
        <w:numPr>
          <w:ilvl w:val="0"/>
          <w:numId w:val="48"/>
        </w:numPr>
        <w:rPr>
          <w:rFonts w:cs="Arial"/>
        </w:rPr>
      </w:pPr>
      <w:r w:rsidRPr="004A55B7">
        <w:rPr>
          <w:rFonts w:cs="Arial"/>
        </w:rPr>
        <w:t>Ocenianie bieżące z zajęć edukacyjnych ma na celu monitorowanie pracy ucznia oraz przekazywaniu uczniowi informacji o jego osiągnięciach edukacyjnych pomagających w uczeniu się, poprzez wskazanie, co uczeń robi dobrze, co i jak wymaga poprawy oraz jak powinien dalej się uczyć.</w:t>
      </w:r>
    </w:p>
    <w:p w:rsidR="004C010A" w:rsidRPr="004A55B7" w:rsidRDefault="004C010A" w:rsidP="00862964">
      <w:pPr>
        <w:numPr>
          <w:ilvl w:val="0"/>
          <w:numId w:val="48"/>
        </w:numPr>
        <w:rPr>
          <w:rFonts w:cs="Arial"/>
        </w:rPr>
      </w:pPr>
      <w:r w:rsidRPr="004A55B7">
        <w:rPr>
          <w:rFonts w:cs="Arial"/>
        </w:rPr>
        <w:t>Informacje, o których mowa w ust. 4, nauczyciele i wychowawcy przekazują:</w:t>
      </w:r>
    </w:p>
    <w:p w:rsidR="004C010A" w:rsidRPr="009B3E39" w:rsidRDefault="004C010A" w:rsidP="00862964">
      <w:pPr>
        <w:numPr>
          <w:ilvl w:val="1"/>
          <w:numId w:val="38"/>
        </w:numPr>
        <w:rPr>
          <w:rFonts w:cs="Arial"/>
        </w:rPr>
      </w:pPr>
      <w:r w:rsidRPr="009B3E39">
        <w:rPr>
          <w:rFonts w:cs="Arial"/>
        </w:rPr>
        <w:t>uczniom – na zajęciach edukacyjnych i godzinach wychowawczych w pierwszym tygodniu po rozpoczęciu roku szkolnego oraz dokumentują to zapisem w dzienniku lekcyjnym,</w:t>
      </w:r>
    </w:p>
    <w:p w:rsidR="004C010A" w:rsidRPr="00683B6A" w:rsidRDefault="004C010A" w:rsidP="00862964">
      <w:pPr>
        <w:numPr>
          <w:ilvl w:val="1"/>
          <w:numId w:val="38"/>
        </w:numPr>
        <w:ind w:left="1080"/>
        <w:rPr>
          <w:rFonts w:cs="Arial"/>
        </w:rPr>
      </w:pPr>
      <w:r w:rsidRPr="00683B6A">
        <w:rPr>
          <w:rFonts w:cs="Arial"/>
        </w:rPr>
        <w:t>rodzicom – na klasowych zebraniach rodziców zorganizowanych przez wychowawców najpóźniej do 30 września oraz dokumentują to zapisem w dzienniku lekcyjnym.</w:t>
      </w:r>
    </w:p>
    <w:p w:rsidR="004C010A" w:rsidRPr="004A55B7" w:rsidRDefault="004C010A" w:rsidP="00862964">
      <w:pPr>
        <w:numPr>
          <w:ilvl w:val="0"/>
          <w:numId w:val="48"/>
        </w:numPr>
        <w:rPr>
          <w:rFonts w:cs="Arial"/>
        </w:rPr>
      </w:pPr>
      <w:r w:rsidRPr="004A55B7">
        <w:rPr>
          <w:rFonts w:cs="Arial"/>
        </w:rPr>
        <w:t>Oceny są jawne zarówno dla ucznia, jak i jego rodziców. Sprawdzone</w:t>
      </w:r>
      <w:r>
        <w:rPr>
          <w:rFonts w:cs="Arial"/>
        </w:rPr>
        <w:t xml:space="preserve"> </w:t>
      </w:r>
      <w:r w:rsidRPr="004A55B7">
        <w:rPr>
          <w:rFonts w:cs="Arial"/>
        </w:rPr>
        <w:t>i ocenione pisemne prace kontrolne uczeń i jego rodzice otrzymują do wglądu według następujących zasad:</w:t>
      </w:r>
    </w:p>
    <w:p w:rsidR="004C010A" w:rsidRPr="009B3E39" w:rsidRDefault="004C010A" w:rsidP="00862964">
      <w:pPr>
        <w:numPr>
          <w:ilvl w:val="0"/>
          <w:numId w:val="28"/>
        </w:numPr>
        <w:rPr>
          <w:rFonts w:cs="Arial"/>
        </w:rPr>
      </w:pPr>
      <w:r w:rsidRPr="009B3E39">
        <w:rPr>
          <w:rFonts w:cs="Arial"/>
        </w:rPr>
        <w:t>uczeń – na zajęciach edukacyjnych,</w:t>
      </w:r>
    </w:p>
    <w:p w:rsidR="004C010A" w:rsidRPr="009B3E39" w:rsidRDefault="004C010A" w:rsidP="00862964">
      <w:pPr>
        <w:numPr>
          <w:ilvl w:val="0"/>
          <w:numId w:val="28"/>
        </w:numPr>
        <w:rPr>
          <w:rFonts w:cs="Arial"/>
        </w:rPr>
      </w:pPr>
      <w:r w:rsidRPr="009B3E39">
        <w:rPr>
          <w:rFonts w:cs="Arial"/>
        </w:rPr>
        <w:t xml:space="preserve">rodzic – </w:t>
      </w:r>
      <w:r w:rsidRPr="009B3E39">
        <w:rPr>
          <w:rFonts w:eastAsia="Times New Roman" w:cs="Arial"/>
          <w:bCs/>
          <w:lang w:eastAsia="pl-PL"/>
        </w:rPr>
        <w:t xml:space="preserve">sprawdzone i ocenione pisemne prace kontrolne </w:t>
      </w:r>
      <w:r w:rsidRPr="009B3E39">
        <w:rPr>
          <w:rFonts w:eastAsia="Times New Roman" w:cs="Arial"/>
          <w:lang w:eastAsia="pl-PL"/>
        </w:rPr>
        <w:t>udostępniane są do domu z obowiązkiem</w:t>
      </w:r>
      <w:r>
        <w:rPr>
          <w:rFonts w:eastAsia="Times New Roman" w:cs="Arial"/>
          <w:lang w:eastAsia="pl-PL"/>
        </w:rPr>
        <w:t xml:space="preserve"> </w:t>
      </w:r>
      <w:r w:rsidRPr="009B3E39">
        <w:rPr>
          <w:rFonts w:eastAsia="Times New Roman" w:cs="Arial"/>
          <w:lang w:eastAsia="pl-PL"/>
        </w:rPr>
        <w:t>zwrotu pracy na kolejnej lekcji z podpisem rodzica</w:t>
      </w:r>
      <w:r>
        <w:rPr>
          <w:rFonts w:eastAsia="Times New Roman" w:cs="Arial"/>
          <w:lang w:eastAsia="pl-PL"/>
        </w:rPr>
        <w:t xml:space="preserve"> </w:t>
      </w:r>
      <w:r w:rsidRPr="009B3E39">
        <w:rPr>
          <w:rFonts w:eastAsia="Times New Roman" w:cs="Arial"/>
          <w:lang w:eastAsia="pl-PL"/>
        </w:rPr>
        <w:t>/</w:t>
      </w:r>
      <w:r>
        <w:rPr>
          <w:rFonts w:eastAsia="Times New Roman" w:cs="Arial"/>
          <w:lang w:eastAsia="pl-PL"/>
        </w:rPr>
        <w:t xml:space="preserve"> </w:t>
      </w:r>
      <w:r w:rsidRPr="009B3E39">
        <w:rPr>
          <w:rFonts w:eastAsia="Times New Roman" w:cs="Arial"/>
          <w:lang w:eastAsia="pl-PL"/>
        </w:rPr>
        <w:t>prawnego opiekuna</w:t>
      </w:r>
      <w:r>
        <w:rPr>
          <w:rFonts w:eastAsia="Times New Roman" w:cs="Arial"/>
          <w:lang w:eastAsia="pl-PL"/>
        </w:rPr>
        <w:t>.</w:t>
      </w:r>
    </w:p>
    <w:p w:rsidR="004C010A" w:rsidRPr="009B3E39" w:rsidRDefault="004C010A" w:rsidP="0040695D">
      <w:pPr>
        <w:numPr>
          <w:ilvl w:val="0"/>
          <w:numId w:val="48"/>
        </w:numPr>
        <w:ind w:left="714" w:hanging="357"/>
        <w:rPr>
          <w:rFonts w:cs="Arial"/>
        </w:rPr>
      </w:pPr>
      <w:r w:rsidRPr="009B3E39">
        <w:rPr>
          <w:rFonts w:cs="Arial"/>
        </w:rPr>
        <w:t>Dyrektor zwalnia ucznia z wykonywania określonych ćwiczeń fizycznych na zajęciach wychowania fizycznego na podstawie opinii o ograniczonych możliwościach wykonywania przez ucznia tych ćwiczeń</w:t>
      </w:r>
      <w:r>
        <w:rPr>
          <w:rFonts w:cs="Arial"/>
        </w:rPr>
        <w:t xml:space="preserve"> </w:t>
      </w:r>
      <w:r w:rsidRPr="009B3E39">
        <w:rPr>
          <w:rFonts w:cs="Arial"/>
        </w:rPr>
        <w:t xml:space="preserve">przez lekarza, na czas określony w tej opinii. </w:t>
      </w:r>
    </w:p>
    <w:p w:rsidR="004C010A" w:rsidRPr="00683B6A" w:rsidRDefault="004C010A" w:rsidP="00862964">
      <w:pPr>
        <w:numPr>
          <w:ilvl w:val="0"/>
          <w:numId w:val="48"/>
        </w:numPr>
        <w:ind w:left="714" w:hanging="357"/>
        <w:rPr>
          <w:rFonts w:eastAsia="Times New Roman" w:cs="Arial"/>
        </w:rPr>
      </w:pPr>
      <w:r>
        <w:rPr>
          <w:rFonts w:cs="Arial"/>
        </w:rPr>
        <w:br w:type="page"/>
      </w:r>
      <w:r w:rsidRPr="00683B6A">
        <w:rPr>
          <w:rFonts w:cs="Arial"/>
        </w:rPr>
        <w:t>Dyrektor zwalnia ucznia z realizacji zajęć wychowania fizycznego, zajęć komputerowych lub informatyki na podstawie opinii o braku możliwości uczestniczenia ucznia w tych zajęciach wydanej przez lekarza, na czas określony w tej opinii.</w:t>
      </w:r>
    </w:p>
    <w:p w:rsidR="004C010A" w:rsidRPr="00683B6A" w:rsidRDefault="004C010A" w:rsidP="00862964">
      <w:pPr>
        <w:numPr>
          <w:ilvl w:val="0"/>
          <w:numId w:val="48"/>
        </w:numPr>
        <w:tabs>
          <w:tab w:val="left" w:pos="851"/>
        </w:tabs>
        <w:rPr>
          <w:rFonts w:eastAsia="Times New Roman" w:cs="Arial"/>
        </w:rPr>
      </w:pPr>
      <w:r w:rsidRPr="00683B6A">
        <w:rPr>
          <w:rFonts w:cs="Arial"/>
        </w:rPr>
        <w:t>Jeżeli okres zwolnienia ucznia z realizacji zajęć, o którym mowa w ust. 7 i 8, uniemożliwia ustalenie śródrocznej lub rocznej oceny klasyfikacyjnej, w dokumentacji przebiegu nauczania zamiast oceny klasyfikacyjnej wpisuje się „</w:t>
      </w:r>
      <w:r>
        <w:rPr>
          <w:rFonts w:cs="Arial"/>
        </w:rPr>
        <w:t xml:space="preserve"> </w:t>
      </w:r>
      <w:r w:rsidRPr="00683B6A">
        <w:rPr>
          <w:rFonts w:cs="Arial"/>
        </w:rPr>
        <w:t>zwolniony</w:t>
      </w:r>
      <w:r>
        <w:rPr>
          <w:rFonts w:cs="Arial"/>
        </w:rPr>
        <w:t xml:space="preserve"> </w:t>
      </w:r>
      <w:r w:rsidRPr="00683B6A">
        <w:rPr>
          <w:rFonts w:cs="Arial"/>
        </w:rPr>
        <w:t>” albo „</w:t>
      </w:r>
      <w:r>
        <w:rPr>
          <w:rFonts w:cs="Arial"/>
        </w:rPr>
        <w:t xml:space="preserve"> </w:t>
      </w:r>
      <w:r w:rsidRPr="00683B6A">
        <w:rPr>
          <w:rFonts w:cs="Arial"/>
        </w:rPr>
        <w:t>zwolniona</w:t>
      </w:r>
      <w:r>
        <w:rPr>
          <w:rFonts w:cs="Arial"/>
        </w:rPr>
        <w:t xml:space="preserve"> </w:t>
      </w:r>
      <w:r w:rsidRPr="00683B6A">
        <w:rPr>
          <w:rFonts w:cs="Arial"/>
        </w:rPr>
        <w:t>”.</w:t>
      </w:r>
    </w:p>
    <w:p w:rsidR="004C010A" w:rsidRPr="00683B6A" w:rsidRDefault="004C010A" w:rsidP="00862964">
      <w:pPr>
        <w:numPr>
          <w:ilvl w:val="0"/>
          <w:numId w:val="48"/>
        </w:numPr>
        <w:tabs>
          <w:tab w:val="left" w:pos="851"/>
        </w:tabs>
        <w:rPr>
          <w:rFonts w:eastAsia="Times New Roman" w:cs="Arial"/>
        </w:rPr>
      </w:pPr>
      <w:r w:rsidRPr="00683B6A">
        <w:rPr>
          <w:rFonts w:eastAsia="Times New Roman" w:cs="Arial"/>
        </w:rPr>
        <w:t>Nauczyciel jest obowiązany indywidualizować pracę z uczniem na zajęciach edukacyjnych  odpowiednio  do indywidualnych potrzeb rozwojowych i edukacyjnych oraz możliwości psychofizycznych ucznia:</w:t>
      </w:r>
    </w:p>
    <w:p w:rsidR="004C010A" w:rsidRPr="009B3E39" w:rsidRDefault="004C010A" w:rsidP="00862964">
      <w:pPr>
        <w:numPr>
          <w:ilvl w:val="0"/>
          <w:numId w:val="27"/>
        </w:numPr>
        <w:rPr>
          <w:rFonts w:eastAsia="Times New Roman" w:cs="Arial"/>
        </w:rPr>
      </w:pPr>
      <w:r w:rsidRPr="009B3E39">
        <w:rPr>
          <w:rFonts w:eastAsia="Times New Roman" w:cs="Arial"/>
        </w:rPr>
        <w:t xml:space="preserve">posiadającego orzeczenia o potrzebie kształcenia specjalnego </w:t>
      </w:r>
      <w:r w:rsidRPr="009B3E39">
        <w:rPr>
          <w:rFonts w:cs="Arial"/>
        </w:rPr>
        <w:t>–</w:t>
      </w:r>
      <w:r w:rsidRPr="009B3E39">
        <w:rPr>
          <w:rFonts w:eastAsia="Times New Roman" w:cs="Arial"/>
        </w:rPr>
        <w:t xml:space="preserve"> na podstawie tego orzeczenia oraz ustaleń zawartych w indywidualnym programie edukacyjno</w:t>
      </w:r>
      <w:r w:rsidRPr="009B3E39">
        <w:rPr>
          <w:rFonts w:eastAsia="Times New Roman" w:cs="Arial"/>
        </w:rPr>
        <w:noBreakHyphen/>
        <w:t>terapeutycznym opracowanym dla ucznia,</w:t>
      </w:r>
    </w:p>
    <w:p w:rsidR="004C010A" w:rsidRPr="009B3E39" w:rsidRDefault="004C010A" w:rsidP="00862964">
      <w:pPr>
        <w:numPr>
          <w:ilvl w:val="0"/>
          <w:numId w:val="27"/>
        </w:numPr>
        <w:rPr>
          <w:rFonts w:eastAsia="Times New Roman" w:cs="Arial"/>
        </w:rPr>
      </w:pPr>
      <w:r w:rsidRPr="009B3E39">
        <w:rPr>
          <w:rFonts w:eastAsia="Times New Roman" w:cs="Arial"/>
        </w:rPr>
        <w:t>posiadającego orzeczenie o potrzebie indywidualnego nauczania – na podstawie tego orzeczenia oraz ustaleń zawartych w planie działań wspierających, opracowanym dla ucznia na podstawie przepisów w sprawie zasad udzielania i organizacji pomocy psychologiczno-pedagogicznej w publicznych przedszkolach, szkołach i placówkach,</w:t>
      </w:r>
    </w:p>
    <w:p w:rsidR="004C010A" w:rsidRPr="009B3E39" w:rsidRDefault="004C010A" w:rsidP="0040695D">
      <w:pPr>
        <w:numPr>
          <w:ilvl w:val="0"/>
          <w:numId w:val="27"/>
        </w:numPr>
        <w:rPr>
          <w:rFonts w:eastAsia="Times New Roman" w:cs="Arial"/>
        </w:rPr>
      </w:pPr>
      <w:r w:rsidRPr="009B3E39">
        <w:rPr>
          <w:rFonts w:eastAsia="Times New Roman" w:cs="Arial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</w:t>
      </w:r>
    </w:p>
    <w:p w:rsidR="004C010A" w:rsidRPr="00683B6A" w:rsidRDefault="004C010A" w:rsidP="00862964">
      <w:pPr>
        <w:numPr>
          <w:ilvl w:val="0"/>
          <w:numId w:val="27"/>
        </w:numPr>
        <w:ind w:left="1080"/>
        <w:rPr>
          <w:rFonts w:eastAsia="Times New Roman" w:cs="Arial"/>
        </w:rPr>
      </w:pPr>
      <w:r>
        <w:rPr>
          <w:rFonts w:eastAsia="Times New Roman" w:cs="Arial"/>
        </w:rPr>
        <w:br w:type="page"/>
      </w:r>
      <w:r w:rsidRPr="00683B6A">
        <w:rPr>
          <w:rFonts w:eastAsia="Times New Roman" w:cs="Arial"/>
        </w:rPr>
        <w:t>nieposiadającego orzeczenia lub opinii, który objęty jest pomocą psychologiczno</w:t>
      </w:r>
      <w:r w:rsidRPr="00683B6A">
        <w:rPr>
          <w:rFonts w:eastAsia="Times New Roman" w:cs="Arial"/>
        </w:rPr>
        <w:noBreakHyphen/>
        <w:t xml:space="preserve">pedagogiczną w szkole </w:t>
      </w:r>
      <w:r w:rsidRPr="00683B6A">
        <w:rPr>
          <w:rFonts w:cs="Arial"/>
        </w:rPr>
        <w:t>–</w:t>
      </w:r>
      <w:r w:rsidRPr="00683B6A">
        <w:rPr>
          <w:rFonts w:eastAsia="Times New Roman" w:cs="Arial"/>
        </w:rPr>
        <w:t xml:space="preserve"> na podstawie ustaleń zawartych w planie działań wspierających opracowanym dla ucznia.</w:t>
      </w:r>
    </w:p>
    <w:p w:rsidR="004C010A" w:rsidRPr="00683B6A" w:rsidRDefault="004C010A" w:rsidP="00862964">
      <w:pPr>
        <w:numPr>
          <w:ilvl w:val="0"/>
          <w:numId w:val="48"/>
        </w:numPr>
        <w:tabs>
          <w:tab w:val="left" w:pos="851"/>
        </w:tabs>
        <w:rPr>
          <w:rFonts w:eastAsia="Times New Roman" w:cs="Arial"/>
          <w:lang w:eastAsia="ar-SA" w:bidi="ar-SA"/>
        </w:rPr>
      </w:pPr>
      <w:r w:rsidRPr="00683B6A">
        <w:rPr>
          <w:rFonts w:eastAsia="Times New Roman" w:cs="Arial"/>
        </w:rPr>
        <w:t>W przypadku uczniów szczególnie uzdolnionych nauczyciel przedmiotu poszerza zakres treści nauczania o zagadnienia ponadprogramowe, dostosowując go indywidualnie do potrzeb, zainteresowań i zdolności uczniów.</w:t>
      </w:r>
    </w:p>
    <w:p w:rsidR="004C010A" w:rsidRPr="00683B6A" w:rsidRDefault="004C010A" w:rsidP="00862964">
      <w:pPr>
        <w:numPr>
          <w:ilvl w:val="0"/>
          <w:numId w:val="48"/>
        </w:numPr>
        <w:tabs>
          <w:tab w:val="left" w:pos="851"/>
        </w:tabs>
        <w:rPr>
          <w:rFonts w:eastAsia="Times New Roman" w:cs="Arial"/>
          <w:lang w:eastAsia="ar-SA" w:bidi="ar-SA"/>
        </w:rPr>
      </w:pPr>
      <w:r w:rsidRPr="00683B6A">
        <w:rPr>
          <w:rFonts w:eastAsia="Times New Roman" w:cs="Arial"/>
          <w:lang w:eastAsia="ar-SA" w:bidi="ar-SA"/>
        </w:rPr>
        <w:t>Oceny są jawne dla ucznia i jego rodziców.</w:t>
      </w:r>
    </w:p>
    <w:p w:rsidR="004C010A" w:rsidRPr="00683B6A" w:rsidRDefault="004C010A" w:rsidP="00862964">
      <w:pPr>
        <w:widowControl/>
        <w:numPr>
          <w:ilvl w:val="0"/>
          <w:numId w:val="48"/>
        </w:numPr>
        <w:tabs>
          <w:tab w:val="left" w:pos="851"/>
        </w:tabs>
        <w:suppressAutoHyphens w:val="0"/>
        <w:rPr>
          <w:rFonts w:eastAsia="Times New Roman" w:cs="Arial"/>
          <w:lang w:eastAsia="ar-SA" w:bidi="ar-SA"/>
        </w:rPr>
      </w:pPr>
      <w:r w:rsidRPr="00683B6A">
        <w:rPr>
          <w:rFonts w:eastAsia="Times New Roman" w:cs="Arial"/>
          <w:lang w:eastAsia="ar-SA" w:bidi="ar-SA"/>
        </w:rPr>
        <w:t>Nauczyciel uzasadnia ustaloną ocenę poprzez:</w:t>
      </w:r>
    </w:p>
    <w:p w:rsidR="004C010A" w:rsidRPr="009B3E39" w:rsidRDefault="004C010A" w:rsidP="00862964">
      <w:pPr>
        <w:widowControl/>
        <w:numPr>
          <w:ilvl w:val="0"/>
          <w:numId w:val="26"/>
        </w:numPr>
        <w:suppressAutoHyphens w:val="0"/>
        <w:rPr>
          <w:rFonts w:eastAsia="Times New Roman" w:cs="Arial"/>
          <w:lang w:eastAsia="ar-SA" w:bidi="ar-SA"/>
        </w:rPr>
      </w:pPr>
      <w:r w:rsidRPr="009B3E39">
        <w:rPr>
          <w:rFonts w:eastAsia="Times New Roman" w:cs="Arial"/>
          <w:lang w:eastAsia="ar-SA" w:bidi="ar-SA"/>
        </w:rPr>
        <w:t>bieżący komentarz ustny,</w:t>
      </w:r>
    </w:p>
    <w:p w:rsidR="004C010A" w:rsidRPr="009B3E39" w:rsidRDefault="004C010A" w:rsidP="00862964">
      <w:pPr>
        <w:widowControl/>
        <w:numPr>
          <w:ilvl w:val="0"/>
          <w:numId w:val="26"/>
        </w:numPr>
        <w:suppressAutoHyphens w:val="0"/>
        <w:rPr>
          <w:rFonts w:eastAsia="Times New Roman" w:cs="Arial"/>
          <w:lang w:eastAsia="ar-SA" w:bidi="ar-SA"/>
        </w:rPr>
      </w:pPr>
      <w:r w:rsidRPr="009B3E39">
        <w:rPr>
          <w:rFonts w:eastAsia="Times New Roman" w:cs="Arial"/>
          <w:lang w:eastAsia="ar-SA" w:bidi="ar-SA"/>
        </w:rPr>
        <w:t>recenzję pod pracą,</w:t>
      </w:r>
    </w:p>
    <w:p w:rsidR="004C010A" w:rsidRPr="009B3E39" w:rsidRDefault="004C010A" w:rsidP="00862964">
      <w:pPr>
        <w:widowControl/>
        <w:numPr>
          <w:ilvl w:val="0"/>
          <w:numId w:val="26"/>
        </w:numPr>
        <w:suppressAutoHyphens w:val="0"/>
        <w:rPr>
          <w:rFonts w:eastAsia="Times New Roman" w:cs="Arial"/>
          <w:lang w:eastAsia="ar-SA" w:bidi="ar-SA"/>
        </w:rPr>
      </w:pPr>
      <w:r w:rsidRPr="009B3E39">
        <w:rPr>
          <w:rFonts w:eastAsia="Times New Roman" w:cs="Arial"/>
          <w:lang w:eastAsia="ar-SA" w:bidi="ar-SA"/>
        </w:rPr>
        <w:t>omówienie zasad oceniania prac pisemnych podczas analizy ich wyników,</w:t>
      </w:r>
    </w:p>
    <w:p w:rsidR="004C010A" w:rsidRPr="009B3E39" w:rsidRDefault="004C010A" w:rsidP="00862964">
      <w:pPr>
        <w:widowControl/>
        <w:numPr>
          <w:ilvl w:val="0"/>
          <w:numId w:val="26"/>
        </w:numPr>
        <w:suppressAutoHyphens w:val="0"/>
        <w:rPr>
          <w:rFonts w:cs="Arial"/>
        </w:rPr>
      </w:pPr>
      <w:r w:rsidRPr="009B3E39">
        <w:rPr>
          <w:rFonts w:eastAsia="Times New Roman" w:cs="Arial"/>
          <w:lang w:eastAsia="ar-SA" w:bidi="ar-SA"/>
        </w:rPr>
        <w:t>rozmowę indywidualną z rodzicami w czasie konsultacji, zebrań</w:t>
      </w:r>
      <w:r>
        <w:rPr>
          <w:rFonts w:eastAsia="Times New Roman" w:cs="Arial"/>
          <w:lang w:eastAsia="ar-SA" w:bidi="ar-SA"/>
        </w:rPr>
        <w:t xml:space="preserve"> </w:t>
      </w:r>
      <w:r w:rsidRPr="009B3E39">
        <w:rPr>
          <w:rFonts w:eastAsia="Times New Roman" w:cs="Arial"/>
          <w:lang w:eastAsia="ar-SA" w:bidi="ar-SA"/>
        </w:rPr>
        <w:t>z rodzicami oraz indywidualnych rozmów w oparciu o wymagania edukacyjne.</w:t>
      </w:r>
    </w:p>
    <w:p w:rsidR="004C010A" w:rsidRPr="00683B6A" w:rsidRDefault="004C010A" w:rsidP="00862964">
      <w:r w:rsidRPr="00683B6A">
        <w:t>§ 2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683B6A">
        <w:t>Organizacja klasyfikacji śródrocznej i rocznej</w:t>
      </w:r>
    </w:p>
    <w:p w:rsidR="004C010A" w:rsidRPr="00683B6A" w:rsidRDefault="004C010A" w:rsidP="00862964">
      <w:pPr>
        <w:numPr>
          <w:ilvl w:val="0"/>
          <w:numId w:val="1"/>
        </w:numPr>
        <w:rPr>
          <w:rFonts w:cs="Arial"/>
        </w:rPr>
      </w:pPr>
      <w:r w:rsidRPr="00683B6A">
        <w:rPr>
          <w:rFonts w:cs="Arial"/>
        </w:rPr>
        <w:t>Rok szkolny dzieli się na dwa półrocza.</w:t>
      </w:r>
    </w:p>
    <w:p w:rsidR="004C010A" w:rsidRPr="00683B6A" w:rsidRDefault="004C010A" w:rsidP="00862964">
      <w:pPr>
        <w:widowControl/>
        <w:numPr>
          <w:ilvl w:val="0"/>
          <w:numId w:val="1"/>
        </w:numPr>
        <w:suppressAutoHyphens w:val="0"/>
        <w:ind w:left="357" w:hanging="357"/>
        <w:rPr>
          <w:rFonts w:eastAsia="Times New Roman" w:cs="Arial"/>
          <w:kern w:val="0"/>
          <w:lang w:eastAsia="pl-PL" w:bidi="ar-SA"/>
        </w:rPr>
      </w:pPr>
      <w:r>
        <w:rPr>
          <w:rFonts w:eastAsia="Times New Roman" w:cs="Arial"/>
          <w:kern w:val="0"/>
          <w:lang w:eastAsia="pl-PL" w:bidi="ar-SA"/>
        </w:rPr>
        <w:t>Pierwsze półrocze trwa od dnia rozpoczęcia roku szkolnego do 31 stycznia kolejnego roku kalendarzowego. Drugie półrocze rozpoczyna się 1 lutego i trwa do dnia kończącego rok szkolny.</w:t>
      </w:r>
    </w:p>
    <w:p w:rsidR="004C010A" w:rsidRPr="00683B6A" w:rsidRDefault="004C010A" w:rsidP="00862964">
      <w:pPr>
        <w:numPr>
          <w:ilvl w:val="0"/>
          <w:numId w:val="1"/>
        </w:numPr>
        <w:ind w:left="357" w:hanging="357"/>
        <w:rPr>
          <w:rFonts w:cs="Arial"/>
        </w:rPr>
      </w:pPr>
      <w:r>
        <w:rPr>
          <w:rFonts w:cs="Arial"/>
        </w:rPr>
        <w:br w:type="page"/>
      </w:r>
      <w:r w:rsidRPr="00683B6A">
        <w:rPr>
          <w:rFonts w:cs="Arial"/>
        </w:rPr>
        <w:t>Szkoła zapewnia rodzicom (prawnym opiekunom) pełną informację o postępach dziecka na zebraniach i konsultacjach oraz bieżącą kontrolę wyników nauczania z poszczególnych zajęć edukacyjnych poprzez dostęp do dziennika elektronicznego. Terminy zebrań i konsultacji na każdy rok szkolny ustala Rada Pedagogiczna. Są one przekazane rodzicom na pierwszym zebraniu we wrześniu.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rPr>
          <w:rFonts w:cs="Arial"/>
        </w:rPr>
      </w:pPr>
      <w:r>
        <w:rPr>
          <w:rFonts w:cs="Arial"/>
        </w:rPr>
        <w:t>Wychowawca klasy jest odpowiedzialny za zaznajomienie rodziców (prawnych opiekunów ) z przewidywaną oceną niedostateczną ich dziecka za pomocą informacji przekazanej w dzienniku elektronicznym. Odczytanie informacji przez rodzica ( prawnych opiekunów) jest równoznaczne z przyjęciem do wiadomości</w:t>
      </w:r>
      <w:r w:rsidRPr="00683B6A">
        <w:rPr>
          <w:rFonts w:cs="Arial"/>
        </w:rPr>
        <w:t>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rPr>
          <w:rFonts w:cs="Arial"/>
          <w:strike/>
        </w:rPr>
      </w:pPr>
      <w:r w:rsidRPr="00683B6A">
        <w:rPr>
          <w:rFonts w:cs="Arial"/>
        </w:rPr>
        <w:t>Na dwa tygodnie przed klasyfikacją śródroczną / końcoworoczną przekazywane są za pomocą dziennika elektronicznego informacje przewidywanych ocenach śródrocznych / końcoworocznych z poszczególnych zajęć edukacyjnych i zachowania.</w:t>
      </w:r>
      <w:r w:rsidR="006964AD">
        <w:rPr>
          <w:rFonts w:cs="Arial"/>
        </w:rPr>
        <w:t xml:space="preserve"> Rodzic zobowiązany jest do zapoznania się z nimi.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rPr>
          <w:rFonts w:cs="Arial"/>
        </w:rPr>
      </w:pPr>
      <w:r w:rsidRPr="00683B6A">
        <w:rPr>
          <w:rFonts w:cs="Arial"/>
        </w:rPr>
        <w:t>Informacje o postępach ucznia przekazywane podczas zebrań mają charakter indywidualny i obejmują: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wykaz uzyskanych ocen cząstkowych i śródrocznych oraz końcoworocznych</w:t>
      </w:r>
      <w:r>
        <w:rPr>
          <w:rFonts w:cs="Arial"/>
        </w:rPr>
        <w:t>,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wskazania na trudności i braki ucznia oraz formy pomocy oferowane przez szkołę</w:t>
      </w:r>
      <w:r>
        <w:rPr>
          <w:rFonts w:cs="Arial"/>
        </w:rPr>
        <w:t>,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sposób pracy z dzieckiem w domu</w:t>
      </w:r>
      <w:r>
        <w:rPr>
          <w:rFonts w:cs="Arial"/>
        </w:rPr>
        <w:t>,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wskazania na specjalne uzdolnienia dziecka i możliwości ich rozwoju</w:t>
      </w:r>
      <w:r>
        <w:rPr>
          <w:rFonts w:cs="Arial"/>
        </w:rPr>
        <w:t>,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doradztwo w sprawach dotyczących motywowania dziecka do nauki</w:t>
      </w:r>
      <w:r>
        <w:rPr>
          <w:rFonts w:cs="Arial"/>
        </w:rPr>
        <w:t>,</w:t>
      </w:r>
    </w:p>
    <w:p w:rsidR="004C010A" w:rsidRPr="009B3E39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9B3E39">
        <w:rPr>
          <w:rFonts w:cs="Arial"/>
        </w:rPr>
        <w:t>przedłożenie sprawdzonych i ocenionych prac kontrolnych ucznia</w:t>
      </w:r>
      <w:r>
        <w:rPr>
          <w:rFonts w:cs="Arial"/>
        </w:rPr>
        <w:t>,</w:t>
      </w:r>
    </w:p>
    <w:p w:rsidR="004C010A" w:rsidRPr="00683B6A" w:rsidRDefault="004C010A" w:rsidP="00862964">
      <w:pPr>
        <w:pStyle w:val="Normal1"/>
        <w:numPr>
          <w:ilvl w:val="0"/>
          <w:numId w:val="25"/>
        </w:numPr>
        <w:rPr>
          <w:rFonts w:cs="Arial"/>
        </w:rPr>
      </w:pPr>
      <w:r w:rsidRPr="00683B6A">
        <w:rPr>
          <w:rFonts w:cs="Arial"/>
        </w:rPr>
        <w:t>pełną informację o zachowaniu dziecka i jego kontaktach z kolegami, w stosunku do pracy, obowiązków szkolnych itp.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rPr>
          <w:rFonts w:cs="Arial"/>
        </w:rPr>
      </w:pPr>
      <w:r w:rsidRPr="00683B6A">
        <w:rPr>
          <w:rFonts w:cs="Arial"/>
          <w:bCs/>
          <w:lang w:eastAsia="pl-PL"/>
        </w:rPr>
        <w:t>Rodzic / prawny opiekun ma obowiązek podpisania pisemnej pracy kontrolnej, która została udostępniona do domu.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rPr>
          <w:rFonts w:cs="Arial"/>
        </w:rPr>
      </w:pPr>
      <w:r w:rsidRPr="00683B6A">
        <w:rPr>
          <w:rFonts w:cs="Arial"/>
        </w:rPr>
        <w:t>W czasie zebrań i konsultacji na terenie szkoły obecni są wszyscy nauczyciele, aby rodzice (prawni opiekunowie) mogli uzyskać dodatkowe, szczegółowe informacje o postępach dziecka w nauce i zachowaniu.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tabs>
          <w:tab w:val="left" w:pos="426"/>
        </w:tabs>
        <w:rPr>
          <w:rFonts w:cs="Arial"/>
        </w:rPr>
      </w:pPr>
      <w:r w:rsidRPr="00683B6A">
        <w:rPr>
          <w:rFonts w:cs="Arial"/>
        </w:rPr>
        <w:t>W szczególnych przypadkach rodzice (prawni opiekunowie) mogą uzyskać informacje o swoim dziecku w innym, ustalonym z nauczycielem, terminie.</w:t>
      </w:r>
    </w:p>
    <w:p w:rsidR="004C010A" w:rsidRPr="00683B6A" w:rsidRDefault="004C010A" w:rsidP="00862964">
      <w:pPr>
        <w:pStyle w:val="Normal1"/>
        <w:numPr>
          <w:ilvl w:val="0"/>
          <w:numId w:val="1"/>
        </w:numPr>
        <w:tabs>
          <w:tab w:val="left" w:pos="426"/>
        </w:tabs>
        <w:rPr>
          <w:rFonts w:cs="Arial"/>
        </w:rPr>
      </w:pPr>
      <w:r w:rsidRPr="00683B6A">
        <w:rPr>
          <w:rFonts w:cs="Arial"/>
        </w:rPr>
        <w:t>W sprawach indywidualnych rodzice (prawni opiekunowie) mogą zgłaszać się do pedagoga szkolnego, wicedyrektora, dyrektora w ustalonym przez szkołę terminie podanym do wiadomości na tablicy ogłoszeń znajdującej się w przedsionku szkoły.</w:t>
      </w:r>
    </w:p>
    <w:p w:rsidR="004C010A" w:rsidRPr="009B3E39" w:rsidRDefault="004C010A" w:rsidP="00862964">
      <w:pPr>
        <w:numPr>
          <w:ilvl w:val="0"/>
          <w:numId w:val="1"/>
        </w:numPr>
        <w:tabs>
          <w:tab w:val="left" w:pos="426"/>
        </w:tabs>
        <w:rPr>
          <w:rFonts w:cs="Arial"/>
        </w:rPr>
      </w:pPr>
      <w:r w:rsidRPr="009B3E39">
        <w:rPr>
          <w:rFonts w:cs="Arial"/>
        </w:rPr>
        <w:t>Jeżeli w wyniku klasyfikacji śródrocznej stwierdzono, że poziom osiągnięć edukacyjnych ucznia uniemożliwi lub utrudni mu kontynuowanie nauki w klasie programowo wyższej, szkoła umożliwia uczniowie uzupełnienie braków.</w:t>
      </w:r>
    </w:p>
    <w:p w:rsidR="004C010A" w:rsidRPr="00683B6A" w:rsidRDefault="004C010A" w:rsidP="00862964">
      <w:r w:rsidRPr="00683B6A">
        <w:t>§ 3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683B6A">
        <w:t>Szczegółowe zasady oceniania zachowania</w:t>
      </w:r>
    </w:p>
    <w:p w:rsidR="004C010A" w:rsidRPr="009B3E39" w:rsidRDefault="004C010A" w:rsidP="00862964">
      <w:pPr>
        <w:numPr>
          <w:ilvl w:val="0"/>
          <w:numId w:val="32"/>
        </w:numPr>
        <w:rPr>
          <w:rFonts w:cs="Arial"/>
        </w:rPr>
      </w:pPr>
      <w:r w:rsidRPr="009B3E39">
        <w:rPr>
          <w:rFonts w:cs="Arial"/>
        </w:rPr>
        <w:t>Ocenianie zachowania ucznia polega na rozpoznawaniu przez wychowawcę oddziału , nauczycieli oraz uczniów danego oddziału stopnia respektowania przez ucznia zasad współżycia społecznego i norm etycznych oraz obowiązków określonych w statucie szkoły.</w:t>
      </w:r>
    </w:p>
    <w:p w:rsidR="004C010A" w:rsidRPr="009B3E39" w:rsidRDefault="004C010A" w:rsidP="00862964">
      <w:pPr>
        <w:numPr>
          <w:ilvl w:val="0"/>
          <w:numId w:val="32"/>
        </w:numPr>
        <w:rPr>
          <w:rFonts w:cs="Arial"/>
        </w:rPr>
      </w:pPr>
      <w:r w:rsidRPr="009B3E39">
        <w:rPr>
          <w:rFonts w:cs="Arial"/>
        </w:rPr>
        <w:t>Przy ustalaniu oceny klasyfikacyjnej zachowania,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psychologiczno–pedagogicznej, w tym poradni specjalistycznej.</w:t>
      </w:r>
    </w:p>
    <w:p w:rsidR="004C010A" w:rsidRPr="007839CE" w:rsidRDefault="004C010A" w:rsidP="00862964">
      <w:pPr>
        <w:numPr>
          <w:ilvl w:val="0"/>
          <w:numId w:val="32"/>
        </w:numPr>
        <w:rPr>
          <w:rFonts w:cs="Arial"/>
        </w:rPr>
      </w:pPr>
      <w:r w:rsidRPr="007839CE">
        <w:rPr>
          <w:rFonts w:cs="Arial"/>
        </w:rPr>
        <w:t>Wychowawca oddziału na początku każdego roku szkolnego informuje uczniów oraz ich rodziców o:</w:t>
      </w:r>
    </w:p>
    <w:p w:rsidR="004C010A" w:rsidRPr="009B3E39" w:rsidRDefault="004C010A" w:rsidP="00862964">
      <w:pPr>
        <w:numPr>
          <w:ilvl w:val="0"/>
          <w:numId w:val="33"/>
        </w:numPr>
        <w:ind w:left="1077" w:hanging="363"/>
        <w:rPr>
          <w:rFonts w:cs="Arial"/>
        </w:rPr>
      </w:pPr>
      <w:r w:rsidRPr="009B3E39">
        <w:rPr>
          <w:rFonts w:cs="Arial"/>
        </w:rPr>
        <w:t>warunkach i sposobie oraz kryteriach oceniania zachowania,</w:t>
      </w:r>
    </w:p>
    <w:p w:rsidR="004C010A" w:rsidRPr="007839CE" w:rsidRDefault="004C010A" w:rsidP="00862964">
      <w:pPr>
        <w:numPr>
          <w:ilvl w:val="0"/>
          <w:numId w:val="33"/>
        </w:numPr>
        <w:ind w:left="1080" w:hanging="363"/>
        <w:rPr>
          <w:rFonts w:cs="Arial"/>
        </w:rPr>
      </w:pPr>
      <w:r w:rsidRPr="007839CE">
        <w:rPr>
          <w:rFonts w:cs="Arial"/>
        </w:rPr>
        <w:t>warunkach i trybie otrzymania wyższej niż przewidywana rocznej oceny klasyfikacyjnej zachowania.</w:t>
      </w:r>
    </w:p>
    <w:p w:rsidR="004C010A" w:rsidRPr="007839CE" w:rsidRDefault="004C010A" w:rsidP="00862964">
      <w:pPr>
        <w:numPr>
          <w:ilvl w:val="0"/>
          <w:numId w:val="32"/>
        </w:numPr>
        <w:rPr>
          <w:rFonts w:cs="Arial"/>
        </w:rPr>
      </w:pPr>
      <w:r w:rsidRPr="007839CE">
        <w:rPr>
          <w:rFonts w:cs="Arial"/>
        </w:rPr>
        <w:t>Śródroczna i roczna ocena klasyfikacyjna zachowania uwzględnia następujące podstawowe obszary: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wywiązywanie się z obowiązków ucznia,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postępowanie zgodne z dobrem społeczności szkolnej,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dbałość o honor i tradycje szkoły,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dbałość o piękno mowy ojczystej,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dbałość o bezpieczeństwo i zdrowie własne oraz innych osób,</w:t>
      </w:r>
    </w:p>
    <w:p w:rsidR="004C010A" w:rsidRPr="009B3E39" w:rsidRDefault="004C010A" w:rsidP="00862964">
      <w:pPr>
        <w:numPr>
          <w:ilvl w:val="0"/>
          <w:numId w:val="34"/>
        </w:numPr>
        <w:ind w:left="1077" w:hanging="363"/>
        <w:rPr>
          <w:rFonts w:cs="Arial"/>
        </w:rPr>
      </w:pPr>
      <w:r w:rsidRPr="009B3E39">
        <w:rPr>
          <w:rFonts w:cs="Arial"/>
        </w:rPr>
        <w:t>godne i kulturalne zachowanie się w szkole i poza nią,</w:t>
      </w:r>
    </w:p>
    <w:p w:rsidR="004C010A" w:rsidRPr="007839CE" w:rsidRDefault="004C010A" w:rsidP="00862964">
      <w:pPr>
        <w:numPr>
          <w:ilvl w:val="0"/>
          <w:numId w:val="34"/>
        </w:numPr>
        <w:ind w:left="1080" w:hanging="363"/>
        <w:rPr>
          <w:rFonts w:cs="Arial"/>
        </w:rPr>
      </w:pPr>
      <w:r w:rsidRPr="007839CE">
        <w:rPr>
          <w:rFonts w:cs="Arial"/>
        </w:rPr>
        <w:t>okazywanie szacunku innym osobom.</w:t>
      </w:r>
    </w:p>
    <w:p w:rsidR="004C010A" w:rsidRPr="009B3E39" w:rsidRDefault="004C010A" w:rsidP="00862964">
      <w:pPr>
        <w:numPr>
          <w:ilvl w:val="0"/>
          <w:numId w:val="32"/>
        </w:numPr>
        <w:rPr>
          <w:rFonts w:cs="Arial"/>
        </w:rPr>
      </w:pPr>
      <w:r w:rsidRPr="009B3E39">
        <w:rPr>
          <w:rFonts w:cs="Arial"/>
        </w:rPr>
        <w:t>W klasach I</w:t>
      </w:r>
      <w:r>
        <w:rPr>
          <w:rFonts w:cs="Arial"/>
        </w:rPr>
        <w:t xml:space="preserve"> </w:t>
      </w:r>
      <w:r w:rsidRPr="009B3E39">
        <w:rPr>
          <w:rFonts w:cs="Arial"/>
        </w:rPr>
        <w:t>–</w:t>
      </w:r>
      <w:r>
        <w:rPr>
          <w:rFonts w:cs="Arial"/>
        </w:rPr>
        <w:t xml:space="preserve"> </w:t>
      </w:r>
      <w:r w:rsidRPr="009B3E39">
        <w:rPr>
          <w:rFonts w:cs="Arial"/>
        </w:rPr>
        <w:t>III śródroczna i roczna ocena klasyfikacyjna zachowania jest oceną opisową.</w:t>
      </w:r>
    </w:p>
    <w:p w:rsidR="004C010A" w:rsidRPr="007839CE" w:rsidRDefault="004C010A" w:rsidP="00862964">
      <w:pPr>
        <w:numPr>
          <w:ilvl w:val="0"/>
          <w:numId w:val="32"/>
        </w:numPr>
        <w:rPr>
          <w:rFonts w:cs="Arial"/>
        </w:rPr>
      </w:pPr>
      <w:r w:rsidRPr="007839CE">
        <w:rPr>
          <w:rFonts w:cs="Arial"/>
        </w:rPr>
        <w:t>Począwszy od klasy IV szkoły podstawowej, roczną i końcową ocenę klasyfikacyjną zachowania ustala się według następującej skali:</w:t>
      </w:r>
    </w:p>
    <w:p w:rsidR="004C010A" w:rsidRPr="009B3E39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9B3E39">
        <w:rPr>
          <w:rFonts w:cs="Arial"/>
        </w:rPr>
        <w:t>wzorowe,</w:t>
      </w:r>
    </w:p>
    <w:p w:rsidR="004C010A" w:rsidRPr="009B3E39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9B3E39">
        <w:rPr>
          <w:rFonts w:cs="Arial"/>
        </w:rPr>
        <w:t>bardzo dobre,</w:t>
      </w:r>
    </w:p>
    <w:p w:rsidR="004C010A" w:rsidRPr="009B3E39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9B3E39">
        <w:rPr>
          <w:rFonts w:cs="Arial"/>
        </w:rPr>
        <w:t>dobre,</w:t>
      </w:r>
    </w:p>
    <w:p w:rsidR="004C010A" w:rsidRPr="009B3E39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9B3E39">
        <w:rPr>
          <w:rFonts w:cs="Arial"/>
        </w:rPr>
        <w:t>poprawne,</w:t>
      </w:r>
    </w:p>
    <w:p w:rsidR="004C010A" w:rsidRPr="009B3E39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9B3E39">
        <w:rPr>
          <w:rFonts w:cs="Arial"/>
        </w:rPr>
        <w:t>nieodpowiednie,</w:t>
      </w:r>
    </w:p>
    <w:p w:rsidR="004C010A" w:rsidRPr="007839CE" w:rsidRDefault="004C010A" w:rsidP="00862964">
      <w:pPr>
        <w:numPr>
          <w:ilvl w:val="0"/>
          <w:numId w:val="35"/>
        </w:numPr>
        <w:ind w:left="1077" w:hanging="363"/>
        <w:rPr>
          <w:rFonts w:cs="Arial"/>
        </w:rPr>
      </w:pPr>
      <w:r w:rsidRPr="007839CE">
        <w:rPr>
          <w:rFonts w:cs="Arial"/>
        </w:rPr>
        <w:t>naganne.</w:t>
      </w:r>
    </w:p>
    <w:p w:rsidR="004C010A" w:rsidRPr="009B3E39" w:rsidRDefault="004C010A" w:rsidP="00862964">
      <w:pPr>
        <w:pStyle w:val="Nagwek2"/>
        <w:rPr>
          <w:rFonts w:cs="Arial"/>
          <w:b w:val="0"/>
        </w:rPr>
      </w:pPr>
      <w:r w:rsidRPr="009B3E39">
        <w:t>ZASADY I KRYTERIA PUNKTOWEGO OCENIANIA ZACHOWANIA W KLASACH IV - VIII</w:t>
      </w:r>
    </w:p>
    <w:p w:rsidR="004C010A" w:rsidRPr="007839CE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rPr>
          <w:rFonts w:cs="Arial"/>
          <w:szCs w:val="24"/>
        </w:rPr>
      </w:pPr>
      <w:r w:rsidRPr="007839CE">
        <w:rPr>
          <w:rFonts w:cs="Arial"/>
          <w:szCs w:val="24"/>
        </w:rPr>
        <w:t>Na początku każdego semestru uczeń otrzymuje kredyt 150 punktów. Kredyt jest równowa</w:t>
      </w:r>
      <w:r w:rsidRPr="007839CE">
        <w:rPr>
          <w:rFonts w:eastAsia="TimesNewRoman" w:cs="Arial"/>
          <w:szCs w:val="24"/>
        </w:rPr>
        <w:t>ż</w:t>
      </w:r>
      <w:r w:rsidRPr="007839CE">
        <w:rPr>
          <w:rFonts w:cs="Arial"/>
          <w:szCs w:val="24"/>
        </w:rPr>
        <w:t>ny dolnej granicy oceny dobrej. Na zakończenie roku szkolnego sumuje się punkty z I i II semestru i dzieli przez 2.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>Punkty dodatnie i ujemne z zachowania wprowadzane będą bezpośrednio do dziennika elektronicznego Librus</w:t>
      </w:r>
    </w:p>
    <w:p w:rsidR="004C010A" w:rsidRPr="007839CE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714" w:hanging="357"/>
        <w:contextualSpacing/>
        <w:rPr>
          <w:rFonts w:cs="Arial"/>
          <w:szCs w:val="24"/>
        </w:rPr>
      </w:pPr>
      <w:r w:rsidRPr="007839CE">
        <w:rPr>
          <w:rFonts w:cs="Arial"/>
          <w:szCs w:val="24"/>
        </w:rPr>
        <w:t>Punkty przelicza się ostatecznie na oceny według skali</w:t>
      </w:r>
    </w:p>
    <w:p w:rsidR="004C010A" w:rsidRPr="0075371F" w:rsidRDefault="004C010A" w:rsidP="00862964">
      <w:pPr>
        <w:pStyle w:val="Nagwek3"/>
      </w:pPr>
      <w:r w:rsidRPr="0075371F">
        <w:t>Ocena zachowania</w:t>
      </w:r>
    </w:p>
    <w:p w:rsidR="004C010A" w:rsidRPr="007839CE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 xml:space="preserve">wzorowe </w:t>
      </w:r>
      <w:r w:rsidRPr="009B3E39">
        <w:rPr>
          <w:rFonts w:cs="Arial"/>
        </w:rPr>
        <w:t>230 pkt</w:t>
      </w:r>
      <w:r>
        <w:rPr>
          <w:rFonts w:cs="Arial"/>
        </w:rPr>
        <w:t>.</w:t>
      </w:r>
      <w:r w:rsidRPr="009B3E39">
        <w:rPr>
          <w:rFonts w:cs="Arial"/>
        </w:rPr>
        <w:t xml:space="preserve"> i wyżej</w:t>
      </w:r>
      <w:r>
        <w:rPr>
          <w:rFonts w:cs="Arial"/>
        </w:rPr>
        <w:t>,</w:t>
      </w:r>
    </w:p>
    <w:p w:rsidR="004C010A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 xml:space="preserve">bardzo dobre </w:t>
      </w:r>
      <w:r w:rsidRPr="009B3E39">
        <w:rPr>
          <w:rFonts w:cs="Arial"/>
          <w:bCs/>
          <w:iCs/>
        </w:rPr>
        <w:t>180 pk</w:t>
      </w:r>
      <w:r>
        <w:rPr>
          <w:rFonts w:cs="Arial"/>
          <w:bCs/>
          <w:iCs/>
        </w:rPr>
        <w:t>t.</w:t>
      </w:r>
      <w:r w:rsidRPr="009B3E39">
        <w:rPr>
          <w:rFonts w:cs="Arial"/>
          <w:bCs/>
          <w:iCs/>
        </w:rPr>
        <w:t xml:space="preserve"> – 229 </w:t>
      </w:r>
      <w:r w:rsidRPr="009B3E39">
        <w:rPr>
          <w:rFonts w:cs="Arial"/>
        </w:rPr>
        <w:t>pkt</w:t>
      </w:r>
      <w:r>
        <w:rPr>
          <w:rFonts w:cs="Arial"/>
        </w:rPr>
        <w:t>.,</w:t>
      </w:r>
    </w:p>
    <w:p w:rsidR="004C010A" w:rsidRPr="007839CE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>dobre 150 pkt. -179 pkt.,</w:t>
      </w:r>
    </w:p>
    <w:p w:rsidR="004C010A" w:rsidRPr="007839CE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 xml:space="preserve">poprawne </w:t>
      </w:r>
      <w:r w:rsidRPr="009B3E39">
        <w:rPr>
          <w:rFonts w:cs="Arial"/>
          <w:bCs/>
          <w:iCs/>
        </w:rPr>
        <w:t>120 pkt</w:t>
      </w:r>
      <w:r>
        <w:rPr>
          <w:rFonts w:cs="Arial"/>
          <w:bCs/>
          <w:iCs/>
        </w:rPr>
        <w:t>.</w:t>
      </w:r>
      <w:r w:rsidRPr="009B3E39">
        <w:rPr>
          <w:rFonts w:cs="Arial"/>
          <w:bCs/>
          <w:iCs/>
        </w:rPr>
        <w:t xml:space="preserve"> – 149 </w:t>
      </w:r>
      <w:r w:rsidRPr="009B3E39">
        <w:rPr>
          <w:rFonts w:cs="Arial"/>
        </w:rPr>
        <w:t>pkt</w:t>
      </w:r>
      <w:r>
        <w:rPr>
          <w:rFonts w:cs="Arial"/>
        </w:rPr>
        <w:t>.,</w:t>
      </w:r>
    </w:p>
    <w:p w:rsidR="004C010A" w:rsidRPr="007839CE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 xml:space="preserve">nieodpowiednie </w:t>
      </w:r>
      <w:r w:rsidRPr="009B3E39">
        <w:rPr>
          <w:rFonts w:cs="Arial"/>
          <w:bCs/>
          <w:iCs/>
        </w:rPr>
        <w:t>75 pk</w:t>
      </w:r>
      <w:r>
        <w:rPr>
          <w:rFonts w:cs="Arial"/>
          <w:bCs/>
          <w:iCs/>
        </w:rPr>
        <w:t>t.</w:t>
      </w:r>
      <w:r w:rsidRPr="009B3E39">
        <w:rPr>
          <w:rFonts w:cs="Arial"/>
          <w:bCs/>
          <w:iCs/>
        </w:rPr>
        <w:t xml:space="preserve"> – 119 </w:t>
      </w:r>
      <w:r w:rsidRPr="009B3E39">
        <w:rPr>
          <w:rFonts w:cs="Arial"/>
        </w:rPr>
        <w:t>pkt</w:t>
      </w:r>
      <w:r>
        <w:rPr>
          <w:rFonts w:cs="Arial"/>
        </w:rPr>
        <w:t>.,</w:t>
      </w:r>
    </w:p>
    <w:p w:rsidR="004C010A" w:rsidRPr="007839CE" w:rsidRDefault="004C010A" w:rsidP="00862964">
      <w:pPr>
        <w:pStyle w:val="Akapitzlist"/>
        <w:numPr>
          <w:ilvl w:val="0"/>
          <w:numId w:val="49"/>
        </w:numPr>
        <w:ind w:left="709" w:hanging="709"/>
        <w:rPr>
          <w:rFonts w:cs="Arial"/>
        </w:rPr>
      </w:pPr>
      <w:r>
        <w:rPr>
          <w:rFonts w:cs="Arial"/>
        </w:rPr>
        <w:t>naganne poniżej 75 pkt.</w:t>
      </w:r>
    </w:p>
    <w:p w:rsidR="004C010A" w:rsidRPr="009B3E39" w:rsidRDefault="004C010A" w:rsidP="00862964">
      <w:pPr>
        <w:widowControl/>
        <w:numPr>
          <w:ilvl w:val="0"/>
          <w:numId w:val="30"/>
        </w:numPr>
        <w:suppressAutoHyphens w:val="0"/>
        <w:ind w:left="714" w:hanging="357"/>
        <w:rPr>
          <w:rFonts w:eastAsia="Times New Roman" w:cs="Arial"/>
          <w:lang w:eastAsia="en-US"/>
        </w:rPr>
      </w:pPr>
      <w:r w:rsidRPr="009B3E39">
        <w:rPr>
          <w:rFonts w:eastAsia="Times New Roman" w:cs="Arial"/>
          <w:lang w:eastAsia="en-US"/>
        </w:rPr>
        <w:t>Widoczna poprawa zachowania ucznia (wpisuje wychowawca po zasięgnięciu opinii nauczycieli na koniec semestru)</w:t>
      </w:r>
    </w:p>
    <w:p w:rsidR="004C010A" w:rsidRPr="00962D52" w:rsidRDefault="004C010A" w:rsidP="00862964">
      <w:pPr>
        <w:pStyle w:val="Akapitzlist"/>
        <w:widowControl/>
        <w:numPr>
          <w:ilvl w:val="0"/>
          <w:numId w:val="52"/>
        </w:numPr>
        <w:suppressAutoHyphens w:val="0"/>
        <w:rPr>
          <w:rFonts w:eastAsia="Times New Roman" w:cs="Arial"/>
          <w:lang w:eastAsia="en-US"/>
        </w:rPr>
      </w:pPr>
      <w:r w:rsidRPr="00962D52">
        <w:rPr>
          <w:rFonts w:eastAsia="Times New Roman" w:cs="Arial"/>
          <w:lang w:eastAsia="en-US"/>
        </w:rPr>
        <w:t>5 – 10 pkt.</w:t>
      </w:r>
    </w:p>
    <w:p w:rsidR="004C010A" w:rsidRPr="009B3E39" w:rsidRDefault="004C010A" w:rsidP="00862964">
      <w:pPr>
        <w:widowControl/>
        <w:numPr>
          <w:ilvl w:val="0"/>
          <w:numId w:val="30"/>
        </w:numPr>
        <w:suppressAutoHyphens w:val="0"/>
        <w:rPr>
          <w:rFonts w:eastAsia="Times New Roman" w:cs="Arial"/>
          <w:lang w:eastAsia="en-US"/>
        </w:rPr>
      </w:pPr>
      <w:r w:rsidRPr="009B3E39">
        <w:rPr>
          <w:rFonts w:eastAsia="Times New Roman" w:cs="Arial"/>
          <w:lang w:eastAsia="en-US"/>
        </w:rPr>
        <w:t>100% frekwencja w semestrze</w:t>
      </w:r>
    </w:p>
    <w:p w:rsidR="004C010A" w:rsidRPr="00962D52" w:rsidRDefault="004C010A" w:rsidP="00862964">
      <w:pPr>
        <w:pStyle w:val="Akapitzlist"/>
        <w:widowControl/>
        <w:numPr>
          <w:ilvl w:val="0"/>
          <w:numId w:val="52"/>
        </w:numPr>
        <w:suppressAutoHyphens w:val="0"/>
        <w:autoSpaceDE w:val="0"/>
        <w:autoSpaceDN w:val="0"/>
        <w:adjustRightInd w:val="0"/>
        <w:contextualSpacing/>
        <w:rPr>
          <w:rFonts w:cs="Arial"/>
        </w:rPr>
      </w:pPr>
      <w:r w:rsidRPr="00962D52">
        <w:rPr>
          <w:rFonts w:eastAsia="Times New Roman" w:cs="Arial"/>
          <w:lang w:eastAsia="en-US"/>
        </w:rPr>
        <w:t>20 pkt.</w:t>
      </w:r>
    </w:p>
    <w:p w:rsidR="004C010A" w:rsidRPr="00712B05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rPr>
          <w:rFonts w:cs="Arial"/>
        </w:rPr>
      </w:pPr>
      <w:r w:rsidRPr="00712B05">
        <w:rPr>
          <w:rFonts w:cs="Arial"/>
          <w:szCs w:val="24"/>
        </w:rPr>
        <w:t>Ostateczną decyzję o ocenie podejmuje wychowawca po zsumowaniu wszystkich uzyskanych w okresie pkt. jak również po zasięgnięciu opinii nauczycieli, uczniów danej klasy oraz po samoocenie ucznia. Ma do dyspozycji 20 pkt. na semestr.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>Uczeń nie może uzyskać oceny :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>wzorowej, jeśli posiada (poza dodatnimi punktami) 30 punktów ujemnych</w:t>
      </w:r>
      <w:r>
        <w:rPr>
          <w:rFonts w:cs="Arial"/>
          <w:szCs w:val="24"/>
        </w:rPr>
        <w:t>,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>bardzo dobrej, jeśli posiada (poza dodatnimi punktami</w:t>
      </w:r>
      <w:r>
        <w:rPr>
          <w:rFonts w:cs="Arial"/>
          <w:szCs w:val="24"/>
        </w:rPr>
        <w:t>)</w:t>
      </w:r>
      <w:r w:rsidRPr="009B3E39">
        <w:rPr>
          <w:rFonts w:cs="Arial"/>
          <w:szCs w:val="24"/>
        </w:rPr>
        <w:t xml:space="preserve"> 50 </w:t>
      </w:r>
      <w:r>
        <w:rPr>
          <w:rFonts w:cs="Arial"/>
          <w:szCs w:val="24"/>
        </w:rPr>
        <w:t>punktów u</w:t>
      </w:r>
      <w:r w:rsidRPr="009B3E39">
        <w:rPr>
          <w:rFonts w:cs="Arial"/>
          <w:szCs w:val="24"/>
        </w:rPr>
        <w:t>jemnych</w:t>
      </w:r>
      <w:r>
        <w:rPr>
          <w:rFonts w:cs="Arial"/>
          <w:szCs w:val="24"/>
        </w:rPr>
        <w:t>,</w:t>
      </w:r>
    </w:p>
    <w:p w:rsidR="004C010A" w:rsidRPr="00712B05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 w:rsidRPr="00712B05">
        <w:rPr>
          <w:rFonts w:cs="Arial"/>
          <w:szCs w:val="24"/>
        </w:rPr>
        <w:t xml:space="preserve">dobrej, jeśli posiada (poza dodatnimi punktami)  100 </w:t>
      </w:r>
      <w:r>
        <w:rPr>
          <w:rFonts w:cs="Arial"/>
          <w:szCs w:val="24"/>
        </w:rPr>
        <w:t>punktów</w:t>
      </w:r>
      <w:r w:rsidRPr="00712B05">
        <w:rPr>
          <w:rFonts w:cs="Arial"/>
          <w:szCs w:val="24"/>
        </w:rPr>
        <w:t xml:space="preserve"> ujemnych.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>W odniesieniu do statutu szkoły :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9B3E39">
        <w:rPr>
          <w:rFonts w:cs="Arial"/>
          <w:szCs w:val="24"/>
        </w:rPr>
        <w:t>agana wychowawcy: -50 pkt.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9B3E39">
        <w:rPr>
          <w:rFonts w:cs="Arial"/>
          <w:szCs w:val="24"/>
        </w:rPr>
        <w:t xml:space="preserve">agana </w:t>
      </w:r>
      <w:r>
        <w:rPr>
          <w:rFonts w:cs="Arial"/>
          <w:szCs w:val="24"/>
        </w:rPr>
        <w:t>d</w:t>
      </w:r>
      <w:r w:rsidRPr="009B3E39">
        <w:rPr>
          <w:rFonts w:cs="Arial"/>
          <w:szCs w:val="24"/>
        </w:rPr>
        <w:t xml:space="preserve">yrektora </w:t>
      </w:r>
      <w:r>
        <w:rPr>
          <w:rFonts w:cs="Arial"/>
          <w:szCs w:val="24"/>
        </w:rPr>
        <w:t>s</w:t>
      </w:r>
      <w:r w:rsidRPr="009B3E39">
        <w:rPr>
          <w:rFonts w:cs="Arial"/>
          <w:szCs w:val="24"/>
        </w:rPr>
        <w:t>zkoły: -100 pkt.</w:t>
      </w:r>
    </w:p>
    <w:p w:rsidR="004C010A" w:rsidRPr="00712B05" w:rsidRDefault="004C010A" w:rsidP="00862964">
      <w:pPr>
        <w:pStyle w:val="Akapitzlist"/>
        <w:widowControl/>
        <w:numPr>
          <w:ilvl w:val="0"/>
          <w:numId w:val="31"/>
        </w:numPr>
        <w:suppressAutoHyphens w:val="0"/>
        <w:contextualSpacing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712B05">
        <w:rPr>
          <w:rFonts w:cs="Arial"/>
          <w:szCs w:val="24"/>
        </w:rPr>
        <w:t>egatywne zachowania podlegają również odpowiednim procedurom prawnym.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rPr>
          <w:rFonts w:cs="Arial"/>
          <w:szCs w:val="24"/>
        </w:rPr>
      </w:pPr>
      <w:r w:rsidRPr="009B3E39">
        <w:rPr>
          <w:rFonts w:cs="Arial"/>
          <w:szCs w:val="24"/>
        </w:rPr>
        <w:t xml:space="preserve">Punktowa ocena zachowania uwzględnia w szczególności następujące </w:t>
      </w:r>
      <w:r w:rsidRPr="009B3E39">
        <w:rPr>
          <w:rFonts w:cs="Arial"/>
          <w:bCs/>
          <w:szCs w:val="24"/>
        </w:rPr>
        <w:t>zakresy: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Wywiązywanie się z obowiązków ucznia.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Postępowanie zgodnie z dobrem społeczności szkolnej.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Dbałość o honor i tradycje szkoły.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Dbałość o piękno mowy ojczystej.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Dbałość o bezpieczeństwo i zdrowie własne oraz innych osób.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Godne, kulturalne zachowanie się w szkole i poza nią.</w:t>
      </w:r>
    </w:p>
    <w:p w:rsidR="004C010A" w:rsidRPr="0075371F" w:rsidRDefault="004C010A" w:rsidP="00862964">
      <w:pPr>
        <w:pStyle w:val="Akapitzlist"/>
        <w:numPr>
          <w:ilvl w:val="1"/>
          <w:numId w:val="51"/>
        </w:numPr>
        <w:autoSpaceDE w:val="0"/>
        <w:autoSpaceDN w:val="0"/>
        <w:adjustRightInd w:val="0"/>
        <w:rPr>
          <w:rFonts w:cs="Arial"/>
          <w:bCs/>
        </w:rPr>
      </w:pPr>
      <w:r w:rsidRPr="0075371F">
        <w:rPr>
          <w:rFonts w:cs="Arial"/>
          <w:bCs/>
        </w:rPr>
        <w:t>Okazywanie szacunku innym osobom.</w:t>
      </w:r>
    </w:p>
    <w:p w:rsidR="004C010A" w:rsidRPr="009B3E39" w:rsidRDefault="004C010A" w:rsidP="00862964">
      <w:pPr>
        <w:pStyle w:val="Nagwek2"/>
      </w:pPr>
      <w:r w:rsidRPr="009B3E39">
        <w:t>ZAKRES ZACHOWANIA UCZNIA</w:t>
      </w:r>
    </w:p>
    <w:p w:rsidR="004C010A" w:rsidRPr="009B3E39" w:rsidRDefault="004C010A" w:rsidP="00862964">
      <w:pPr>
        <w:pStyle w:val="Nagwek2"/>
      </w:pPr>
      <w:r w:rsidRPr="009B3E39">
        <w:t>WYWIĄZYWANIE SIĘ Z OBOWIĄZKÓW UCZNIA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Arial"/>
          <w:lang w:eastAsia="en-US"/>
        </w:rPr>
      </w:pPr>
      <w:r w:rsidRPr="009B3E39">
        <w:rPr>
          <w:rFonts w:eastAsia="Times New Roman" w:cs="Arial"/>
          <w:bCs/>
          <w:lang w:eastAsia="en-US"/>
        </w:rPr>
        <w:t>Uczestnictwo w zajęciach wyrównawczych, konsultacjach, wykonywanie innych zaleceń nauczycieli w celu poprawienia wyników nauczania:</w:t>
      </w:r>
    </w:p>
    <w:p w:rsidR="004C010A" w:rsidRPr="009B3E39" w:rsidRDefault="004C010A" w:rsidP="00862964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en-US"/>
        </w:rPr>
      </w:pPr>
      <w:r w:rsidRPr="009B3E39">
        <w:rPr>
          <w:rFonts w:eastAsia="Times New Roman" w:cs="Arial"/>
          <w:bCs/>
          <w:lang w:eastAsia="en-US"/>
        </w:rPr>
        <w:t>każdorazowo 1 pkt.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eastAsia="Times New Roman" w:cs="Arial"/>
          <w:bCs/>
          <w:lang w:eastAsia="en-US"/>
        </w:rPr>
      </w:pPr>
      <w:r w:rsidRPr="009B3E39">
        <w:rPr>
          <w:rFonts w:eastAsia="Times New Roman" w:cs="Arial"/>
          <w:bCs/>
          <w:lang w:eastAsia="en-US"/>
        </w:rPr>
        <w:t>Aktywne uczestnictwo w zajęciach lekcyjnych nieobjętych oceną oraz zajęciach pozalekcyjnych w szkole.</w:t>
      </w:r>
    </w:p>
    <w:p w:rsidR="004C010A" w:rsidRPr="009B3E39" w:rsidRDefault="004C010A" w:rsidP="00862964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eastAsia="Times New Roman" w:cs="Arial"/>
          <w:bCs/>
          <w:lang w:eastAsia="en-US"/>
        </w:rPr>
      </w:pPr>
      <w:r w:rsidRPr="009B3E39">
        <w:rPr>
          <w:rFonts w:eastAsia="Times New Roman" w:cs="Arial"/>
          <w:bCs/>
          <w:lang w:eastAsia="en-US"/>
        </w:rPr>
        <w:t>+1</w:t>
      </w:r>
      <w:r>
        <w:rPr>
          <w:rFonts w:eastAsia="Times New Roman" w:cs="Arial"/>
          <w:bCs/>
          <w:lang w:eastAsia="en-US"/>
        </w:rPr>
        <w:t xml:space="preserve"> do</w:t>
      </w:r>
      <w:r w:rsidRPr="009B3E39">
        <w:rPr>
          <w:rFonts w:eastAsia="Times New Roman" w:cs="Arial"/>
          <w:bCs/>
          <w:lang w:eastAsia="en-US"/>
        </w:rPr>
        <w:t xml:space="preserve"> </w:t>
      </w:r>
      <w:r>
        <w:rPr>
          <w:rFonts w:eastAsia="Times New Roman" w:cs="Arial"/>
          <w:bCs/>
          <w:lang w:eastAsia="en-US"/>
        </w:rPr>
        <w:t>+</w:t>
      </w:r>
      <w:r w:rsidRPr="009B3E39">
        <w:rPr>
          <w:rFonts w:eastAsia="Times New Roman" w:cs="Arial"/>
          <w:bCs/>
          <w:lang w:eastAsia="en-US"/>
        </w:rPr>
        <w:t>5 pk</w:t>
      </w:r>
      <w:r>
        <w:rPr>
          <w:rFonts w:eastAsia="Times New Roman" w:cs="Arial"/>
          <w:bCs/>
          <w:lang w:eastAsia="en-US"/>
        </w:rPr>
        <w:t>t.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eastAsia="Times New Roman" w:cs="Arial"/>
          <w:bCs/>
          <w:lang w:eastAsia="en-US"/>
        </w:rPr>
      </w:pPr>
      <w:r w:rsidRPr="009B3E39">
        <w:rPr>
          <w:rFonts w:eastAsia="Times New Roman" w:cs="Arial"/>
          <w:bCs/>
          <w:lang w:eastAsia="en-US"/>
        </w:rPr>
        <w:t>Pełnienie funkcji w klasie, szkole, wywiązywanie się z powierzonych obowiązków</w:t>
      </w:r>
    </w:p>
    <w:p w:rsidR="004C010A" w:rsidRDefault="004C010A" w:rsidP="00862964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="Times New Roman" w:cs="Arial"/>
          <w:bCs/>
          <w:lang w:eastAsia="en-US"/>
        </w:rPr>
      </w:pPr>
      <w:r w:rsidRPr="009B3E39">
        <w:rPr>
          <w:rFonts w:eastAsia="Times New Roman" w:cs="Arial"/>
          <w:bCs/>
          <w:lang w:eastAsia="en-US"/>
        </w:rPr>
        <w:t xml:space="preserve">+5 </w:t>
      </w:r>
      <w:r>
        <w:rPr>
          <w:rFonts w:eastAsia="Times New Roman" w:cs="Arial"/>
          <w:bCs/>
          <w:lang w:eastAsia="en-US"/>
        </w:rPr>
        <w:t>do</w:t>
      </w:r>
      <w:r w:rsidRPr="009B3E39">
        <w:rPr>
          <w:rFonts w:eastAsia="Times New Roman" w:cs="Arial"/>
          <w:bCs/>
          <w:lang w:eastAsia="en-US"/>
        </w:rPr>
        <w:t xml:space="preserve"> </w:t>
      </w:r>
      <w:r>
        <w:rPr>
          <w:rFonts w:eastAsia="Times New Roman" w:cs="Arial"/>
          <w:bCs/>
          <w:lang w:eastAsia="en-US"/>
        </w:rPr>
        <w:t>+</w:t>
      </w:r>
      <w:r w:rsidRPr="009B3E39">
        <w:rPr>
          <w:rFonts w:eastAsia="Times New Roman" w:cs="Arial"/>
          <w:bCs/>
          <w:lang w:eastAsia="en-US"/>
        </w:rPr>
        <w:t>10 pkt.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Spóźnienie</w:t>
      </w:r>
      <w:r>
        <w:rPr>
          <w:rFonts w:cs="Arial"/>
        </w:rPr>
        <w:t>: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9"/>
        </w:numPr>
        <w:suppressAutoHyphens w:val="0"/>
        <w:rPr>
          <w:rFonts w:cs="Arial"/>
        </w:rPr>
      </w:pPr>
      <w:r w:rsidRPr="009B3E39">
        <w:rPr>
          <w:rFonts w:cs="Arial"/>
        </w:rPr>
        <w:t>-1 pkt</w:t>
      </w:r>
      <w:r>
        <w:rPr>
          <w:rFonts w:cs="Arial"/>
        </w:rPr>
        <w:t>.</w:t>
      </w:r>
      <w:r w:rsidRPr="009B3E39">
        <w:rPr>
          <w:rFonts w:cs="Arial"/>
        </w:rPr>
        <w:t xml:space="preserve"> za każde spóźnienie</w:t>
      </w:r>
      <w:r>
        <w:rPr>
          <w:rFonts w:cs="Arial"/>
        </w:rPr>
        <w:t>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Nieusprawiedliwiona nieobecność na lekcji: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39"/>
        </w:numPr>
        <w:suppressAutoHyphens w:val="0"/>
        <w:rPr>
          <w:rFonts w:cs="Arial"/>
        </w:rPr>
      </w:pPr>
      <w:r w:rsidRPr="009B3E39">
        <w:rPr>
          <w:rFonts w:cs="Arial"/>
        </w:rPr>
        <w:t>-1 pkt</w:t>
      </w:r>
      <w:r>
        <w:rPr>
          <w:rFonts w:cs="Arial"/>
        </w:rPr>
        <w:t>.</w:t>
      </w:r>
      <w:r w:rsidRPr="009B3E39">
        <w:rPr>
          <w:rFonts w:cs="Arial"/>
        </w:rPr>
        <w:t xml:space="preserve"> za każdą godzinę</w:t>
      </w:r>
      <w:r>
        <w:rPr>
          <w:rFonts w:cs="Arial"/>
        </w:rPr>
        <w:t>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Samowolne opuszczenie szkoły w godzinach zajęć lekcyjnych:</w:t>
      </w:r>
    </w:p>
    <w:p w:rsidR="006964AD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-5 pkt</w:t>
      </w:r>
      <w:r>
        <w:rPr>
          <w:rFonts w:cs="Arial"/>
        </w:rPr>
        <w:t>.</w:t>
      </w:r>
      <w:r w:rsidRPr="009B3E39">
        <w:rPr>
          <w:rFonts w:cs="Arial"/>
        </w:rPr>
        <w:t xml:space="preserve"> </w:t>
      </w:r>
      <w:r>
        <w:rPr>
          <w:rFonts w:cs="Arial"/>
        </w:rPr>
        <w:t>k</w:t>
      </w:r>
      <w:r w:rsidRPr="009B3E39">
        <w:rPr>
          <w:rFonts w:cs="Arial"/>
        </w:rPr>
        <w:t>ażdorazowo</w:t>
      </w:r>
      <w:r>
        <w:rPr>
          <w:rFonts w:cs="Arial"/>
        </w:rPr>
        <w:t>.</w:t>
      </w:r>
    </w:p>
    <w:p w:rsidR="004C010A" w:rsidRPr="009B3E39" w:rsidRDefault="006964AD" w:rsidP="006964AD">
      <w:r>
        <w:br w:type="page"/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Brak stroju galowego i uczniowskiego</w:t>
      </w:r>
      <w:r>
        <w:rPr>
          <w:rFonts w:cs="Arial"/>
        </w:rPr>
        <w:t>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-5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Noszenie nieodpowiedniej biżuterii, makijażu, ubrań z napisami lub obrazkami o obraźliwej lub nieprzyzwoitej treści lub świadczącej</w:t>
      </w:r>
      <w:r>
        <w:rPr>
          <w:rFonts w:cs="Arial"/>
        </w:rPr>
        <w:t xml:space="preserve"> </w:t>
      </w:r>
      <w:r w:rsidRPr="009B3E39">
        <w:rPr>
          <w:rFonts w:cs="Arial"/>
        </w:rPr>
        <w:t>o przynależności do subkultur: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-10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Przeszkadzanie w prowadzeniu lekcji: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-5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Niewywiązywanie się z powierzonych obowiązków (np. nieusprawiedliwiona, zgodnie ze statutem szkoły, w terminie nieobecność na zajęciach lekcyjnych, nieusprawiedliwiona nieobecność podczas zawodów, wyjść klasowych, akademii szkolnych nieterminowy zwrot książek do biblioteki, sprzętu sportowego, nieoddanie w terminie podpisanych przez rodzica prac pisemnych i in</w:t>
      </w:r>
      <w:r>
        <w:rPr>
          <w:rFonts w:cs="Arial"/>
        </w:rPr>
        <w:t>ne</w:t>
      </w:r>
      <w:r w:rsidRPr="009B3E39">
        <w:rPr>
          <w:rFonts w:cs="Arial"/>
        </w:rPr>
        <w:t>)</w:t>
      </w:r>
      <w:r>
        <w:rPr>
          <w:rFonts w:cs="Arial"/>
        </w:rPr>
        <w:t>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-1 </w:t>
      </w:r>
      <w:r>
        <w:rPr>
          <w:rFonts w:cs="Arial"/>
        </w:rPr>
        <w:t>do -</w:t>
      </w:r>
      <w:r w:rsidRPr="009B3E39">
        <w:rPr>
          <w:rFonts w:cs="Arial"/>
        </w:rPr>
        <w:t>5 pkt</w:t>
      </w:r>
      <w:r>
        <w:rPr>
          <w:rFonts w:cs="Arial"/>
        </w:rPr>
        <w:t>.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POSTĘPOWANIE ZGODNIE Z DOBREM SPOŁECZNOŚCI SZKOLNEJ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rPr>
          <w:rFonts w:cs="Arial"/>
        </w:rPr>
      </w:pPr>
      <w:r w:rsidRPr="009B3E39">
        <w:rPr>
          <w:rFonts w:cs="Arial"/>
        </w:rPr>
        <w:t>Podejmowanie inicjatyw na rzecz środowiska klasowego, szkolnego, udział w organizacji imprez klasowych, szkolnych: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+1 </w:t>
      </w:r>
      <w:r>
        <w:rPr>
          <w:rFonts w:cs="Arial"/>
        </w:rPr>
        <w:t>do</w:t>
      </w:r>
      <w:r w:rsidRPr="009B3E39">
        <w:rPr>
          <w:rFonts w:cs="Arial"/>
        </w:rPr>
        <w:t xml:space="preserve"> +5 pkt</w:t>
      </w:r>
      <w:r>
        <w:rPr>
          <w:rFonts w:cs="Arial"/>
        </w:rPr>
        <w:t>.</w:t>
      </w:r>
      <w:r w:rsidRPr="009B3E39">
        <w:rPr>
          <w:rFonts w:cs="Arial"/>
        </w:rPr>
        <w:t xml:space="preserve"> </w:t>
      </w:r>
      <w:r>
        <w:rPr>
          <w:rFonts w:cs="Arial"/>
        </w:rPr>
        <w:t>k</w:t>
      </w:r>
      <w:r w:rsidRPr="009B3E39">
        <w:rPr>
          <w:rFonts w:cs="Arial"/>
        </w:rPr>
        <w:t>ażdorazowo.</w:t>
      </w:r>
      <w:r w:rsidR="006964AD">
        <w:rPr>
          <w:rFonts w:cs="Arial"/>
        </w:rPr>
        <w:br/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rPr>
          <w:rFonts w:cs="Arial"/>
        </w:rPr>
      </w:pPr>
      <w:r w:rsidRPr="009B3E39">
        <w:rPr>
          <w:rFonts w:cs="Arial"/>
        </w:rPr>
        <w:t>Udział w zawodach sportowych konkursach przedmiotowych: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+5</w:t>
      </w:r>
      <w:r>
        <w:rPr>
          <w:rFonts w:cs="Arial"/>
        </w:rPr>
        <w:t xml:space="preserve"> do</w:t>
      </w:r>
      <w:r w:rsidRPr="009B3E39">
        <w:rPr>
          <w:rFonts w:cs="Arial"/>
        </w:rPr>
        <w:t xml:space="preserve"> +15</w:t>
      </w:r>
      <w:r>
        <w:rPr>
          <w:rFonts w:cs="Arial"/>
        </w:rPr>
        <w:t xml:space="preserve"> pkt.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rPr>
          <w:rFonts w:cs="Arial"/>
        </w:rPr>
      </w:pPr>
      <w:r w:rsidRPr="009B3E39">
        <w:rPr>
          <w:rFonts w:cs="Arial"/>
        </w:rPr>
        <w:t>Aktywna działalność w samorządzie uczniowskim (ocenia opiekun S</w:t>
      </w:r>
      <w:r>
        <w:rPr>
          <w:rFonts w:cs="Arial"/>
        </w:rPr>
        <w:t>amorządu Uczniowskiego</w:t>
      </w:r>
      <w:r w:rsidRPr="009B3E39">
        <w:rPr>
          <w:rFonts w:cs="Arial"/>
        </w:rPr>
        <w:t xml:space="preserve"> 1 raz w semestrze)</w:t>
      </w:r>
      <w:r>
        <w:rPr>
          <w:rFonts w:cs="Arial"/>
        </w:rPr>
        <w:t>:</w:t>
      </w:r>
    </w:p>
    <w:p w:rsidR="004C010A" w:rsidRPr="00B66B6D" w:rsidRDefault="004C010A" w:rsidP="00862964">
      <w:pPr>
        <w:pStyle w:val="Akapitzlist"/>
        <w:numPr>
          <w:ilvl w:val="0"/>
          <w:numId w:val="42"/>
        </w:numPr>
      </w:pPr>
      <w:r w:rsidRPr="00B66B6D">
        <w:rPr>
          <w:rFonts w:cs="Arial"/>
        </w:rPr>
        <w:t xml:space="preserve"> +1 </w:t>
      </w:r>
      <w:r>
        <w:rPr>
          <w:rFonts w:cs="Arial"/>
        </w:rPr>
        <w:t>do</w:t>
      </w:r>
      <w:r w:rsidRPr="00B66B6D">
        <w:rPr>
          <w:rFonts w:cs="Arial"/>
        </w:rPr>
        <w:t xml:space="preserve"> +5 pkt.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rPr>
          <w:rFonts w:cs="Arial"/>
        </w:rPr>
      </w:pPr>
      <w:r w:rsidRPr="009B3E39">
        <w:rPr>
          <w:rFonts w:cs="Arial"/>
        </w:rPr>
        <w:t xml:space="preserve"> Aktywna działalność w szkolnym wolontariacie (ocenia prowadzący wolontariat)</w:t>
      </w:r>
      <w:r>
        <w:rPr>
          <w:rFonts w:cs="Arial"/>
        </w:rPr>
        <w:t>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 </w:t>
      </w:r>
      <w:r>
        <w:rPr>
          <w:rFonts w:cs="Arial"/>
        </w:rPr>
        <w:t>+</w:t>
      </w:r>
      <w:r w:rsidRPr="009B3E39">
        <w:rPr>
          <w:rFonts w:cs="Arial"/>
        </w:rPr>
        <w:t xml:space="preserve">5 </w:t>
      </w:r>
      <w:r>
        <w:rPr>
          <w:rFonts w:cs="Arial"/>
        </w:rPr>
        <w:t>do +</w:t>
      </w:r>
      <w:r w:rsidRPr="009B3E39">
        <w:rPr>
          <w:rFonts w:cs="Arial"/>
        </w:rPr>
        <w:t>20 pkt.</w:t>
      </w:r>
    </w:p>
    <w:p w:rsidR="004C010A" w:rsidRPr="009B3E39" w:rsidRDefault="004C010A" w:rsidP="00862964">
      <w:pPr>
        <w:pStyle w:val="Akapitzlist"/>
        <w:numPr>
          <w:ilvl w:val="0"/>
          <w:numId w:val="40"/>
        </w:numPr>
        <w:rPr>
          <w:rFonts w:cs="Arial"/>
        </w:rPr>
      </w:pPr>
      <w:r w:rsidRPr="009B3E39">
        <w:rPr>
          <w:rFonts w:cs="Arial"/>
        </w:rPr>
        <w:t>Szczególna dbałość o estetykę i czystość otoczenia</w:t>
      </w:r>
      <w:r>
        <w:rPr>
          <w:rFonts w:cs="Arial"/>
        </w:rPr>
        <w:t>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 </w:t>
      </w:r>
      <w:r>
        <w:rPr>
          <w:rFonts w:cs="Arial"/>
        </w:rPr>
        <w:t>+</w:t>
      </w:r>
      <w:r w:rsidRPr="009B3E39">
        <w:rPr>
          <w:rFonts w:cs="Arial"/>
        </w:rPr>
        <w:t xml:space="preserve">2 </w:t>
      </w:r>
      <w:r>
        <w:rPr>
          <w:rFonts w:cs="Arial"/>
        </w:rPr>
        <w:t>do</w:t>
      </w:r>
      <w:r w:rsidRPr="009B3E39">
        <w:rPr>
          <w:rFonts w:cs="Arial"/>
        </w:rPr>
        <w:t xml:space="preserve"> </w:t>
      </w:r>
      <w:r>
        <w:rPr>
          <w:rFonts w:cs="Arial"/>
        </w:rPr>
        <w:t>+</w:t>
      </w:r>
      <w:r w:rsidRPr="009B3E39">
        <w:rPr>
          <w:rFonts w:cs="Arial"/>
        </w:rPr>
        <w:t>10 pkt.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Niewłaściwe zachowanie w stosunku do kolegów, koleżanek</w:t>
      </w:r>
      <w:r>
        <w:rPr>
          <w:rFonts w:cs="Arial"/>
        </w:rPr>
        <w:t>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 -3 </w:t>
      </w:r>
      <w:r>
        <w:rPr>
          <w:rFonts w:cs="Arial"/>
        </w:rPr>
        <w:t>do</w:t>
      </w:r>
      <w:r w:rsidRPr="009B3E39">
        <w:rPr>
          <w:rFonts w:cs="Arial"/>
        </w:rPr>
        <w:t xml:space="preserve"> </w:t>
      </w:r>
      <w:r>
        <w:rPr>
          <w:rFonts w:cs="Arial"/>
        </w:rPr>
        <w:t>-</w:t>
      </w:r>
      <w:r w:rsidRPr="009B3E39">
        <w:rPr>
          <w:rFonts w:cs="Arial"/>
        </w:rPr>
        <w:t>10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Niszczenie mienia publicznego nawet, jeśli nie doszło do trwałych uszkodzeń:</w:t>
      </w:r>
    </w:p>
    <w:p w:rsidR="004C010A" w:rsidRPr="009B3E39" w:rsidRDefault="004C010A" w:rsidP="00862964">
      <w:pPr>
        <w:widowControl/>
        <w:numPr>
          <w:ilvl w:val="0"/>
          <w:numId w:val="42"/>
        </w:numPr>
        <w:tabs>
          <w:tab w:val="num" w:pos="1843"/>
        </w:tabs>
        <w:suppressAutoHyphens w:val="0"/>
        <w:rPr>
          <w:rFonts w:cs="Arial"/>
        </w:rPr>
      </w:pPr>
      <w:r>
        <w:rPr>
          <w:rFonts w:cs="Arial"/>
        </w:rPr>
        <w:t xml:space="preserve"> </w:t>
      </w:r>
      <w:r w:rsidRPr="009B3E39">
        <w:rPr>
          <w:rFonts w:cs="Arial"/>
        </w:rPr>
        <w:t xml:space="preserve">-5 </w:t>
      </w:r>
      <w:r>
        <w:rPr>
          <w:rFonts w:cs="Arial"/>
        </w:rPr>
        <w:t xml:space="preserve">do </w:t>
      </w:r>
      <w:r w:rsidRPr="009B3E39">
        <w:rPr>
          <w:rFonts w:cs="Arial"/>
        </w:rPr>
        <w:t>-20 pkt</w:t>
      </w:r>
      <w:r>
        <w:rPr>
          <w:rFonts w:cs="Arial"/>
        </w:rPr>
        <w:t>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Celowe zniszczenie mienia szkoły, klasy, kolegów, pracowników szkoły: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- 5 </w:t>
      </w:r>
      <w:r>
        <w:rPr>
          <w:rFonts w:cs="Arial"/>
        </w:rPr>
        <w:t xml:space="preserve">do </w:t>
      </w:r>
      <w:r w:rsidRPr="009B3E39">
        <w:rPr>
          <w:rFonts w:cs="Arial"/>
        </w:rPr>
        <w:t>-20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 xml:space="preserve">Używanie na lekcji telefonu komórkowego, dyktafonu, magnetofonu lub in. </w:t>
      </w:r>
      <w:r>
        <w:rPr>
          <w:rFonts w:cs="Arial"/>
        </w:rPr>
        <w:t>u</w:t>
      </w:r>
      <w:r w:rsidRPr="009B3E39">
        <w:rPr>
          <w:rFonts w:cs="Arial"/>
        </w:rPr>
        <w:t>rządzeń oraz nośników elektronicznych:</w:t>
      </w:r>
    </w:p>
    <w:p w:rsidR="004C010A" w:rsidRPr="009B3E39" w:rsidRDefault="004C010A" w:rsidP="00862964">
      <w:pPr>
        <w:widowControl/>
        <w:numPr>
          <w:ilvl w:val="0"/>
          <w:numId w:val="42"/>
        </w:numPr>
        <w:suppressAutoHyphens w:val="0"/>
        <w:rPr>
          <w:rFonts w:cs="Arial"/>
        </w:rPr>
      </w:pPr>
      <w:r w:rsidRPr="009B3E39">
        <w:rPr>
          <w:rFonts w:cs="Arial"/>
        </w:rPr>
        <w:t>-5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Podrobienie podpisu np. zwolnienia lub oceny:</w:t>
      </w:r>
    </w:p>
    <w:p w:rsidR="004C010A" w:rsidRDefault="004C010A" w:rsidP="00862964">
      <w:pPr>
        <w:widowControl/>
        <w:numPr>
          <w:ilvl w:val="0"/>
          <w:numId w:val="42"/>
        </w:numPr>
        <w:suppressAutoHyphens w:val="0"/>
      </w:pPr>
      <w:r w:rsidRPr="00B66B6D">
        <w:rPr>
          <w:rFonts w:cs="Arial"/>
        </w:rPr>
        <w:t>-100 pkt.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DBAŁOŚĆ O HONOR I TRADYCJE SZKOŁY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widowControl/>
        <w:numPr>
          <w:ilvl w:val="2"/>
          <w:numId w:val="43"/>
        </w:numPr>
        <w:suppressAutoHyphens w:val="0"/>
        <w:ind w:left="1792" w:hanging="357"/>
        <w:rPr>
          <w:rFonts w:cs="Arial"/>
        </w:rPr>
      </w:pPr>
      <w:r w:rsidRPr="009B3E39">
        <w:rPr>
          <w:rFonts w:cs="Arial"/>
        </w:rPr>
        <w:t>Stałe uczestnictwo w poczcie sztandarowym:</w:t>
      </w:r>
    </w:p>
    <w:p w:rsidR="004C010A" w:rsidRPr="009B3E39" w:rsidRDefault="004C010A" w:rsidP="00862964">
      <w:pPr>
        <w:pStyle w:val="Akapitzlist"/>
        <w:widowControl/>
        <w:numPr>
          <w:ilvl w:val="0"/>
          <w:numId w:val="42"/>
        </w:numPr>
        <w:tabs>
          <w:tab w:val="left" w:pos="2127"/>
        </w:tabs>
        <w:suppressAutoHyphens w:val="0"/>
        <w:rPr>
          <w:rFonts w:cs="Arial"/>
        </w:rPr>
      </w:pPr>
      <w:r w:rsidRPr="009B3E39">
        <w:rPr>
          <w:rFonts w:cs="Arial"/>
        </w:rPr>
        <w:t>1 raz na semestr do 10 pkt.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Praca na rzecz tworzenia tradycji szkoły i klasy (każdorazowo)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+1 </w:t>
      </w:r>
      <w:r>
        <w:rPr>
          <w:rFonts w:cs="Arial"/>
        </w:rPr>
        <w:t>do</w:t>
      </w:r>
      <w:r w:rsidRPr="009B3E39">
        <w:rPr>
          <w:rFonts w:cs="Arial"/>
        </w:rPr>
        <w:t xml:space="preserve"> +5 pkt</w:t>
      </w:r>
      <w:r>
        <w:rPr>
          <w:rFonts w:cs="Arial"/>
        </w:rPr>
        <w:t>.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Praca na rzecz promocji szkoły: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+1 </w:t>
      </w:r>
      <w:r>
        <w:rPr>
          <w:rFonts w:cs="Arial"/>
        </w:rPr>
        <w:t>do</w:t>
      </w:r>
      <w:r w:rsidRPr="009B3E39">
        <w:rPr>
          <w:rFonts w:cs="Arial"/>
        </w:rPr>
        <w:t xml:space="preserve"> +5 pkt.</w:t>
      </w:r>
    </w:p>
    <w:p w:rsidR="004C010A" w:rsidRPr="009B3E39" w:rsidRDefault="004C010A" w:rsidP="00862964">
      <w:pPr>
        <w:ind w:left="1792" w:hanging="357"/>
        <w:rPr>
          <w:rFonts w:cs="Arial"/>
        </w:rPr>
      </w:pPr>
      <w:r w:rsidRPr="009B3E39">
        <w:rPr>
          <w:rFonts w:cs="Arial"/>
        </w:rPr>
        <w:t>Ł. Udział w uroczystościach okolicznościowych poza szkołą, zawodach, (konieczna informacja dla wychowawc</w:t>
      </w:r>
      <w:r>
        <w:rPr>
          <w:rFonts w:cs="Arial"/>
        </w:rPr>
        <w:t>y</w:t>
      </w:r>
      <w:r w:rsidRPr="009B3E39">
        <w:rPr>
          <w:rFonts w:cs="Arial"/>
        </w:rPr>
        <w:t>):</w:t>
      </w:r>
    </w:p>
    <w:p w:rsidR="004C010A" w:rsidRPr="009B3E39" w:rsidRDefault="004C010A" w:rsidP="00862964">
      <w:pPr>
        <w:widowControl/>
        <w:numPr>
          <w:ilvl w:val="0"/>
          <w:numId w:val="44"/>
        </w:numPr>
        <w:tabs>
          <w:tab w:val="num" w:pos="1985"/>
          <w:tab w:val="left" w:pos="2127"/>
        </w:tabs>
        <w:suppressAutoHyphens w:val="0"/>
        <w:rPr>
          <w:rFonts w:cs="Arial"/>
        </w:rPr>
      </w:pPr>
      <w:r w:rsidRPr="009B3E39">
        <w:rPr>
          <w:rFonts w:cs="Arial"/>
        </w:rPr>
        <w:t xml:space="preserve">+1 </w:t>
      </w:r>
      <w:r>
        <w:rPr>
          <w:rFonts w:cs="Arial"/>
        </w:rPr>
        <w:t>do</w:t>
      </w:r>
      <w:r w:rsidRPr="009B3E39">
        <w:rPr>
          <w:rFonts w:cs="Arial"/>
        </w:rPr>
        <w:t xml:space="preserve"> +5 pkt.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Brak poszanowania dla symboli narodowych, religijnych i szkolnych: godła, sztandaru, tablic pamiątkowych, pomników itp.: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-40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Niewłaściwe zachowywanie się podczas uroczystości szkolnych</w:t>
      </w:r>
      <w:r>
        <w:rPr>
          <w:rFonts w:cs="Arial"/>
        </w:rPr>
        <w:t>:</w:t>
      </w:r>
    </w:p>
    <w:p w:rsidR="006964AD" w:rsidRDefault="004C010A" w:rsidP="00862964">
      <w:pPr>
        <w:widowControl/>
        <w:numPr>
          <w:ilvl w:val="0"/>
          <w:numId w:val="44"/>
        </w:numPr>
        <w:tabs>
          <w:tab w:val="left" w:pos="1440"/>
          <w:tab w:val="left" w:pos="1560"/>
          <w:tab w:val="num" w:pos="1800"/>
        </w:tabs>
        <w:suppressAutoHyphens w:val="0"/>
        <w:rPr>
          <w:rFonts w:cs="Arial"/>
        </w:rPr>
      </w:pPr>
      <w:r w:rsidRPr="009B3E39">
        <w:rPr>
          <w:rFonts w:cs="Arial"/>
        </w:rPr>
        <w:t>-3</w:t>
      </w:r>
      <w:r>
        <w:rPr>
          <w:rFonts w:cs="Arial"/>
        </w:rPr>
        <w:t xml:space="preserve"> do</w:t>
      </w:r>
      <w:r w:rsidRPr="009B3E39">
        <w:rPr>
          <w:rFonts w:cs="Arial"/>
        </w:rPr>
        <w:t xml:space="preserve"> -10</w:t>
      </w:r>
      <w:r>
        <w:rPr>
          <w:rFonts w:cs="Arial"/>
        </w:rPr>
        <w:t xml:space="preserve"> pkt.</w:t>
      </w:r>
    </w:p>
    <w:p w:rsidR="004C010A" w:rsidRPr="009B3E39" w:rsidRDefault="006964AD" w:rsidP="006964AD">
      <w:r>
        <w:br w:type="page"/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DBAŁOŚĆ O PIĘKNO MOWY OJCZYSTEJ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Wyróżniająca się codzienna kultura słowa: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+10 </w:t>
      </w:r>
      <w:r>
        <w:rPr>
          <w:rFonts w:cs="Arial"/>
        </w:rPr>
        <w:t>do</w:t>
      </w:r>
      <w:r w:rsidRPr="009B3E39">
        <w:rPr>
          <w:rFonts w:cs="Arial"/>
        </w:rPr>
        <w:t xml:space="preserve"> +15 pkt</w:t>
      </w:r>
      <w:r>
        <w:rPr>
          <w:rFonts w:cs="Arial"/>
        </w:rPr>
        <w:t>.</w:t>
      </w:r>
      <w:r w:rsidRPr="009B3E39">
        <w:rPr>
          <w:rFonts w:cs="Arial"/>
        </w:rPr>
        <w:t xml:space="preserve"> za semestr.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Wulgarne słownictwo usłyszane przez nauczyciela oraz inne osoby, pisemne wulgaryzmy w szkole: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 -5 </w:t>
      </w:r>
      <w:r>
        <w:rPr>
          <w:rFonts w:cs="Arial"/>
        </w:rPr>
        <w:t>do</w:t>
      </w:r>
      <w:r w:rsidRPr="009B3E39">
        <w:rPr>
          <w:rFonts w:cs="Arial"/>
        </w:rPr>
        <w:t xml:space="preserve"> -10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Użycie wulgaryzmu w stosunku do nauczyciela lub innej osoby dorosłej, ubliżanie kolegom i koleżankom: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-20 pkt.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DBAŁOŚĆ O BEZPIECZEŃSTWO I ZDROWIE WŁASNE ORAZ INNYCH OSÓB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Reagowanie w sytuacji zagrożenia zdrowia, bezpieczeństwa swojego lub innych: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+5 </w:t>
      </w:r>
      <w:r>
        <w:rPr>
          <w:rFonts w:cs="Arial"/>
        </w:rPr>
        <w:t>do</w:t>
      </w:r>
      <w:r w:rsidRPr="009B3E39">
        <w:rPr>
          <w:rFonts w:cs="Arial"/>
        </w:rPr>
        <w:t xml:space="preserve"> +10 pkt.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Podejmowanie działań na rzecz promocji zdrowia, aktywność w programach prozdrowotnych, ekologicznych na terenie szkoły: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+5 </w:t>
      </w:r>
      <w:r>
        <w:rPr>
          <w:rFonts w:cs="Arial"/>
        </w:rPr>
        <w:t xml:space="preserve">do </w:t>
      </w:r>
      <w:r w:rsidRPr="009B3E39">
        <w:rPr>
          <w:rFonts w:cs="Arial"/>
        </w:rPr>
        <w:t>+10 pkt.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rPr>
          <w:rFonts w:cs="Arial"/>
        </w:rPr>
      </w:pPr>
      <w:r w:rsidRPr="009B3E39">
        <w:rPr>
          <w:rFonts w:cs="Arial"/>
        </w:rPr>
        <w:t>Podejmowanie działań na rzecz ochrony środowiska (działalność proekologiczna)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>
        <w:rPr>
          <w:rFonts w:cs="Arial"/>
        </w:rPr>
        <w:t>+</w:t>
      </w:r>
      <w:r w:rsidRPr="009B3E39">
        <w:rPr>
          <w:rFonts w:cs="Arial"/>
        </w:rPr>
        <w:t xml:space="preserve">1 </w:t>
      </w:r>
      <w:r>
        <w:rPr>
          <w:rFonts w:cs="Arial"/>
        </w:rPr>
        <w:t>do</w:t>
      </w:r>
      <w:r w:rsidRPr="009B3E39">
        <w:rPr>
          <w:rFonts w:cs="Arial"/>
        </w:rPr>
        <w:t xml:space="preserve"> </w:t>
      </w:r>
      <w:r>
        <w:rPr>
          <w:rFonts w:cs="Arial"/>
        </w:rPr>
        <w:t>+</w:t>
      </w:r>
      <w:r w:rsidRPr="009B3E39">
        <w:rPr>
          <w:rFonts w:cs="Arial"/>
        </w:rPr>
        <w:t xml:space="preserve">30 pkt. 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Zachowania zagrażające zdrowiu i życiu swoim i innych (np. bieganie, popychanie, hałasowanie, złośliwe krzyki: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-5 </w:t>
      </w:r>
      <w:r>
        <w:rPr>
          <w:rFonts w:cs="Arial"/>
        </w:rPr>
        <w:t>do</w:t>
      </w:r>
      <w:r w:rsidRPr="009B3E39">
        <w:rPr>
          <w:rFonts w:cs="Arial"/>
        </w:rPr>
        <w:t xml:space="preserve"> -20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Picie, posiadanie alkoholu, posiadanie, zażywanie narkotyków, palenie papierosów: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-100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Asystowanie osobom mającym do czynienia z alkoholem, narkotykami i papierosami na terenie szkoły bez powiadomienia najbliższego pracownika: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-20 pkt. 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Agresja, zorganizowana przemoc na terenie szkoły: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-100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Kradzież, wyłudzanie pieniędzy: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-100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Nieprzestrzeganie poleceń nauczyciela bhp (np. bujanie się na krzesłach, popychanie, podstawianie nóg, oddalanie się od grupy na wycieczkach) :</w:t>
      </w:r>
    </w:p>
    <w:p w:rsidR="006964AD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-5 pkt.</w:t>
      </w:r>
    </w:p>
    <w:p w:rsidR="004C010A" w:rsidRPr="009B3E39" w:rsidRDefault="006964AD" w:rsidP="006964AD">
      <w:r>
        <w:br w:type="page"/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GODNE, KULTURALNE ZACHOWANIE SIĘ W SZKOLE I POZA NIĄ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pStyle w:val="Akapitzlist"/>
        <w:numPr>
          <w:ilvl w:val="0"/>
          <w:numId w:val="45"/>
        </w:numPr>
        <w:ind w:left="1792" w:hanging="357"/>
        <w:rPr>
          <w:rFonts w:cs="Arial"/>
        </w:rPr>
      </w:pPr>
      <w:r w:rsidRPr="009B3E39">
        <w:rPr>
          <w:rFonts w:cs="Arial"/>
        </w:rPr>
        <w:t>Szczególnie kulturalne i godne zachowanie się na wyjazdach i wyjściach poza teren szkoły; wpływanie na właściwe zachowanie lub</w:t>
      </w:r>
      <w:r>
        <w:rPr>
          <w:rFonts w:cs="Arial"/>
        </w:rPr>
        <w:t xml:space="preserve"> </w:t>
      </w:r>
      <w:r w:rsidRPr="009B3E39">
        <w:rPr>
          <w:rFonts w:cs="Arial"/>
        </w:rPr>
        <w:t>/</w:t>
      </w:r>
      <w:r>
        <w:rPr>
          <w:rFonts w:cs="Arial"/>
        </w:rPr>
        <w:t xml:space="preserve"> </w:t>
      </w:r>
      <w:r w:rsidRPr="009B3E39">
        <w:rPr>
          <w:rFonts w:cs="Arial"/>
        </w:rPr>
        <w:t>i postawę: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>
        <w:rPr>
          <w:rFonts w:cs="Arial"/>
        </w:rPr>
        <w:t>+</w:t>
      </w:r>
      <w:r w:rsidRPr="009B3E39">
        <w:rPr>
          <w:rFonts w:cs="Arial"/>
        </w:rPr>
        <w:t>15 pkt</w:t>
      </w:r>
      <w:r>
        <w:rPr>
          <w:rFonts w:cs="Arial"/>
        </w:rPr>
        <w:t>.</w:t>
      </w:r>
      <w:r w:rsidRPr="009B3E39">
        <w:rPr>
          <w:rFonts w:cs="Arial"/>
        </w:rPr>
        <w:t xml:space="preserve"> (1 raz w semestrze)</w:t>
      </w:r>
      <w:r>
        <w:rPr>
          <w:rFonts w:cs="Arial"/>
        </w:rPr>
        <w:t>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clear" w:pos="720"/>
          <w:tab w:val="num" w:pos="851"/>
        </w:tabs>
        <w:suppressAutoHyphens w:val="0"/>
        <w:rPr>
          <w:rFonts w:cs="Arial"/>
        </w:rPr>
      </w:pPr>
      <w:r w:rsidRPr="009B3E39">
        <w:rPr>
          <w:rFonts w:cs="Arial"/>
        </w:rPr>
        <w:t>Niekulturalne zachowanie się w szkole i podczas wyjść poza teren szkoły: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-5 </w:t>
      </w:r>
      <w:r>
        <w:rPr>
          <w:rFonts w:cs="Arial"/>
        </w:rPr>
        <w:t>do</w:t>
      </w:r>
      <w:r w:rsidRPr="009B3E39">
        <w:rPr>
          <w:rFonts w:cs="Arial"/>
        </w:rPr>
        <w:t xml:space="preserve"> -15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suppressAutoHyphens w:val="0"/>
        <w:rPr>
          <w:rFonts w:cs="Arial"/>
        </w:rPr>
      </w:pPr>
      <w:r w:rsidRPr="009B3E39">
        <w:rPr>
          <w:rFonts w:cs="Arial"/>
        </w:rPr>
        <w:t>Zaśmiecanie otoczenia 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-5 pkt.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t>OKAZYWANIE SZACUNKU INNYM OSOBOM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DODATNIE</w:t>
      </w:r>
    </w:p>
    <w:p w:rsidR="004C010A" w:rsidRPr="009B3E39" w:rsidRDefault="004C010A" w:rsidP="00862964">
      <w:pPr>
        <w:rPr>
          <w:rFonts w:cs="Arial"/>
        </w:rPr>
      </w:pPr>
      <w:r w:rsidRPr="009B3E39">
        <w:rPr>
          <w:rFonts w:cs="Arial"/>
        </w:rPr>
        <w:t>P. Indywidualny i efektywny wkład w akcje charytatywne w szkole: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+5 </w:t>
      </w:r>
      <w:r>
        <w:rPr>
          <w:rFonts w:cs="Arial"/>
        </w:rPr>
        <w:t>do</w:t>
      </w:r>
      <w:r w:rsidRPr="009B3E39">
        <w:rPr>
          <w:rFonts w:cs="Arial"/>
        </w:rPr>
        <w:t xml:space="preserve"> +10 pkt.</w:t>
      </w:r>
    </w:p>
    <w:p w:rsidR="004C010A" w:rsidRPr="0040695D" w:rsidRDefault="004C010A" w:rsidP="00862964">
      <w:pPr>
        <w:pStyle w:val="Nagwek3"/>
        <w:rPr>
          <w:rStyle w:val="StylUwydatnienie14ptPogrubienie"/>
          <w:bCs w:val="0"/>
          <w:iCs/>
        </w:rPr>
      </w:pPr>
      <w:r w:rsidRPr="0040695D">
        <w:rPr>
          <w:rStyle w:val="StylUwydatnienie14ptPogrubienie"/>
          <w:bCs w:val="0"/>
          <w:iCs/>
        </w:rPr>
        <w:t>PUNKTY UJEMNE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Niestosowne zachowanie się względem nauczycieli, pracowników szkoły, oraz innych osób dorosłych w szkole i poza nią ( np. aroganckie odzywanie się do nauczyciela, gesty ):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 xml:space="preserve">-5 </w:t>
      </w:r>
      <w:r>
        <w:rPr>
          <w:rFonts w:cs="Arial"/>
        </w:rPr>
        <w:t>do</w:t>
      </w:r>
      <w:r w:rsidRPr="009B3E39">
        <w:rPr>
          <w:rFonts w:cs="Arial"/>
        </w:rPr>
        <w:t xml:space="preserve"> -10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Groźby, zastraszanie: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-100 pkt.</w:t>
      </w:r>
    </w:p>
    <w:p w:rsidR="004C010A" w:rsidRPr="009B3E39" w:rsidRDefault="004C010A" w:rsidP="00862964">
      <w:pPr>
        <w:widowControl/>
        <w:numPr>
          <w:ilvl w:val="0"/>
          <w:numId w:val="41"/>
        </w:numPr>
        <w:tabs>
          <w:tab w:val="left" w:pos="851"/>
        </w:tabs>
        <w:suppressAutoHyphens w:val="0"/>
        <w:rPr>
          <w:rFonts w:cs="Arial"/>
        </w:rPr>
      </w:pPr>
      <w:r w:rsidRPr="009B3E39">
        <w:rPr>
          <w:rFonts w:cs="Arial"/>
        </w:rPr>
        <w:t>Cyberprzemoc, godzenie w dobra osobiste nauczycieli i uczniów oraz inne przejawy niewłaściwego wykorzystania Internetu lub innych urządzeń elektronicznych:</w:t>
      </w:r>
    </w:p>
    <w:p w:rsidR="004C010A" w:rsidRPr="009B3E39" w:rsidRDefault="004C010A" w:rsidP="00862964">
      <w:pPr>
        <w:widowControl/>
        <w:numPr>
          <w:ilvl w:val="0"/>
          <w:numId w:val="44"/>
        </w:numPr>
        <w:suppressAutoHyphens w:val="0"/>
        <w:rPr>
          <w:rFonts w:cs="Arial"/>
        </w:rPr>
      </w:pPr>
      <w:r w:rsidRPr="009B3E39">
        <w:rPr>
          <w:rFonts w:cs="Arial"/>
        </w:rPr>
        <w:t>-100 pkt.</w:t>
      </w:r>
    </w:p>
    <w:p w:rsidR="004C010A" w:rsidRPr="009B3E39" w:rsidRDefault="004C010A" w:rsidP="00862964">
      <w:pPr>
        <w:rPr>
          <w:rFonts w:cs="Arial"/>
        </w:rPr>
      </w:pPr>
      <w:r w:rsidRPr="009B3E39">
        <w:rPr>
          <w:rFonts w:cs="Arial"/>
        </w:rPr>
        <w:t>Ocena klasyfikacyjna zachowania nie ma wpływu na: oceny klasyfikacyjne z zajęć edukacyjnych oraz promocję do klasy programowo wyższej lub ukończenie szkoły.</w:t>
      </w:r>
    </w:p>
    <w:p w:rsidR="004C010A" w:rsidRPr="00B66B6D" w:rsidRDefault="004C010A" w:rsidP="00862964">
      <w:r w:rsidRPr="00B66B6D">
        <w:t>§ 4</w:t>
      </w:r>
    </w:p>
    <w:p w:rsidR="004C010A" w:rsidRPr="009B3E39" w:rsidRDefault="004C010A" w:rsidP="00862964">
      <w:pPr>
        <w:pStyle w:val="Nagwek2"/>
        <w:rPr>
          <w:rFonts w:cs="Arial"/>
          <w:b w:val="0"/>
          <w:bCs w:val="0"/>
        </w:rPr>
      </w:pPr>
      <w:r w:rsidRPr="00B66B6D">
        <w:t>Warunki i tryb uzyskania wyższej niż przewidywana rocznej oceny zachowania</w:t>
      </w:r>
    </w:p>
    <w:p w:rsidR="004C010A" w:rsidRPr="00B66B6D" w:rsidRDefault="004C010A" w:rsidP="00862964">
      <w:pPr>
        <w:numPr>
          <w:ilvl w:val="0"/>
          <w:numId w:val="2"/>
        </w:numPr>
        <w:rPr>
          <w:rFonts w:cs="Arial"/>
        </w:rPr>
      </w:pPr>
      <w:r w:rsidRPr="00B66B6D">
        <w:rPr>
          <w:rFonts w:cs="Arial"/>
        </w:rPr>
        <w:t>Rodzic przed klasyfikacyjnym posiedzeniem rady pedagogicznej może zwrócić się do dyrektora z wnioskiem o podwyższenie ustalonej rocznej oceny zachowania o jedną ocenę wyżej.</w:t>
      </w:r>
    </w:p>
    <w:p w:rsidR="004C010A" w:rsidRPr="009B3E39" w:rsidRDefault="004C010A" w:rsidP="00862964">
      <w:pPr>
        <w:numPr>
          <w:ilvl w:val="0"/>
          <w:numId w:val="2"/>
        </w:numPr>
        <w:rPr>
          <w:rFonts w:cs="Arial"/>
        </w:rPr>
      </w:pPr>
      <w:r w:rsidRPr="009B3E39">
        <w:rPr>
          <w:rFonts w:cs="Arial"/>
        </w:rPr>
        <w:t>Dyrektor na posiedzeniu rady pedagogicznej przedstawia wniosek rodzica o</w:t>
      </w:r>
      <w:r>
        <w:rPr>
          <w:rFonts w:cs="Arial"/>
        </w:rPr>
        <w:t xml:space="preserve"> </w:t>
      </w:r>
      <w:r w:rsidRPr="009B3E39">
        <w:rPr>
          <w:rFonts w:cs="Arial"/>
        </w:rPr>
        <w:t>ponowne rozpatrzenie rocznej oceny zachowania.</w:t>
      </w:r>
    </w:p>
    <w:p w:rsidR="004C010A" w:rsidRPr="00DE7A4B" w:rsidRDefault="004C010A" w:rsidP="00862964">
      <w:pPr>
        <w:numPr>
          <w:ilvl w:val="0"/>
          <w:numId w:val="2"/>
        </w:numPr>
        <w:rPr>
          <w:rFonts w:cs="Arial"/>
        </w:rPr>
      </w:pPr>
      <w:r w:rsidRPr="00DE7A4B">
        <w:rPr>
          <w:rFonts w:cs="Arial"/>
        </w:rPr>
        <w:t>Rada pedagogiczna po wysłuchaniu opinii wychowawcy klasy ustala roczną ocenę klasyfikacyjną zachowania w drodze głosowania.</w:t>
      </w:r>
    </w:p>
    <w:p w:rsidR="004C010A" w:rsidRPr="00DE7A4B" w:rsidRDefault="004C010A" w:rsidP="00862964">
      <w:pPr>
        <w:numPr>
          <w:ilvl w:val="0"/>
          <w:numId w:val="2"/>
        </w:numPr>
        <w:rPr>
          <w:rFonts w:cs="Arial"/>
        </w:rPr>
      </w:pPr>
      <w:r w:rsidRPr="00DE7A4B">
        <w:rPr>
          <w:rFonts w:cs="Arial"/>
        </w:rPr>
        <w:t>Rada pedagogiczne może ocenę podwyższyć, zostawić taką samą, lecz nie może jej obniżyć.</w:t>
      </w:r>
    </w:p>
    <w:p w:rsidR="004C010A" w:rsidRPr="00DE7A4B" w:rsidRDefault="004C010A" w:rsidP="00862964">
      <w:r w:rsidRPr="00DE7A4B">
        <w:t>§ 5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DE7A4B">
        <w:t>Zasady oceniania bieżącego</w:t>
      </w:r>
    </w:p>
    <w:p w:rsidR="004C010A" w:rsidRPr="00DE7A4B" w:rsidRDefault="004C010A" w:rsidP="00862964">
      <w:pPr>
        <w:numPr>
          <w:ilvl w:val="0"/>
          <w:numId w:val="10"/>
        </w:numPr>
        <w:ind w:left="360"/>
        <w:rPr>
          <w:rFonts w:eastAsia="Times New Roman" w:cs="Arial"/>
        </w:rPr>
      </w:pPr>
      <w:r w:rsidRPr="00DE7A4B">
        <w:rPr>
          <w:rFonts w:cs="Arial"/>
        </w:rPr>
        <w:t>Uczeń otrzymuje oceny za: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prace klasowe sprawdzające wiadomości i umiejętności ucznia z większej partii materiału nauczania,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sprawdziany,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kartkówki,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pracę na lekcji (indywidualną lub grupową),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odpowiedzi ustne,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samodzielną pracę na lekcji,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przygotowanie do lekcji,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prowadzenie zeszytu,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posiadanie potrzebnych przyborów,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prace domowe, projekty,</w:t>
      </w:r>
    </w:p>
    <w:p w:rsidR="004C010A" w:rsidRPr="009B3E39" w:rsidRDefault="004C010A" w:rsidP="00862964">
      <w:pPr>
        <w:numPr>
          <w:ilvl w:val="1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oraz inne kategorie uwzględnione w przedmiotowych zasadach oceniania.</w:t>
      </w:r>
    </w:p>
    <w:p w:rsidR="004C010A" w:rsidRPr="009B3E39" w:rsidRDefault="004C010A" w:rsidP="00862964">
      <w:pPr>
        <w:pStyle w:val="Normal1"/>
        <w:numPr>
          <w:ilvl w:val="0"/>
          <w:numId w:val="10"/>
        </w:numPr>
        <w:tabs>
          <w:tab w:val="right" w:pos="9873"/>
        </w:tabs>
        <w:rPr>
          <w:rFonts w:cs="Arial"/>
        </w:rPr>
      </w:pPr>
      <w:r w:rsidRPr="009B3E39">
        <w:rPr>
          <w:rFonts w:cs="Arial"/>
        </w:rPr>
        <w:t>W elektroniczny</w:t>
      </w:r>
      <w:r>
        <w:rPr>
          <w:rFonts w:cs="Arial"/>
        </w:rPr>
        <w:t>m</w:t>
      </w:r>
      <w:r w:rsidRPr="009B3E39">
        <w:rPr>
          <w:rFonts w:cs="Arial"/>
        </w:rPr>
        <w:t xml:space="preserve"> systemie monitorowania postępów ucznia określa się wagę oceny w zależności od kategorii:</w:t>
      </w:r>
    </w:p>
    <w:p w:rsidR="004C010A" w:rsidRPr="009B3E39" w:rsidRDefault="004C010A" w:rsidP="00862964">
      <w:pPr>
        <w:pStyle w:val="Normal1"/>
        <w:numPr>
          <w:ilvl w:val="1"/>
          <w:numId w:val="10"/>
        </w:numPr>
        <w:tabs>
          <w:tab w:val="right" w:pos="9873"/>
        </w:tabs>
        <w:rPr>
          <w:rFonts w:cs="Arial"/>
          <w:b/>
        </w:rPr>
      </w:pPr>
      <w:r w:rsidRPr="009B3E39">
        <w:rPr>
          <w:rFonts w:cs="Arial"/>
        </w:rPr>
        <w:t>Sprawdzian z działu: 5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Kartkówka</w:t>
      </w:r>
      <w:r>
        <w:rPr>
          <w:rFonts w:cs="Arial"/>
        </w:rPr>
        <w:t xml:space="preserve"> </w:t>
      </w:r>
      <w:r w:rsidRPr="009B3E39">
        <w:rPr>
          <w:rFonts w:cs="Arial"/>
        </w:rPr>
        <w:t>/</w:t>
      </w:r>
      <w:r>
        <w:rPr>
          <w:rFonts w:cs="Arial"/>
        </w:rPr>
        <w:t xml:space="preserve"> </w:t>
      </w:r>
      <w:r w:rsidRPr="009B3E39">
        <w:rPr>
          <w:rFonts w:cs="Arial"/>
        </w:rPr>
        <w:t>dyktando : 3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Odpowiedź ustna: 3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Praca samodzielna na lekcji: 4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Praca na lekcji (aktywność): 1</w:t>
      </w:r>
      <w:r>
        <w:rPr>
          <w:rFonts w:cs="Arial"/>
        </w:rPr>
        <w:t xml:space="preserve"> </w:t>
      </w:r>
      <w:r w:rsidRPr="009B3E39">
        <w:rPr>
          <w:rFonts w:cs="Arial"/>
        </w:rPr>
        <w:t>-</w:t>
      </w:r>
      <w:r>
        <w:rPr>
          <w:rFonts w:cs="Arial"/>
        </w:rPr>
        <w:t xml:space="preserve"> </w:t>
      </w:r>
      <w:r w:rsidRPr="009B3E39">
        <w:rPr>
          <w:rFonts w:cs="Arial"/>
        </w:rPr>
        <w:t>2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Praca w grupie: 2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Praca domowa: 2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Zeszyt przedmiotowy, zeszyt ćwiczeń: 1</w:t>
      </w:r>
      <w:r>
        <w:rPr>
          <w:rFonts w:cs="Arial"/>
        </w:rPr>
        <w:t xml:space="preserve"> </w:t>
      </w:r>
      <w:r w:rsidRPr="009B3E39">
        <w:rPr>
          <w:rFonts w:cs="Arial"/>
        </w:rPr>
        <w:t>-</w:t>
      </w:r>
      <w:r>
        <w:rPr>
          <w:rFonts w:cs="Arial"/>
        </w:rPr>
        <w:t xml:space="preserve"> </w:t>
      </w:r>
      <w:r w:rsidRPr="009B3E39">
        <w:rPr>
          <w:rFonts w:cs="Arial"/>
        </w:rPr>
        <w:t>3 (staranność i estetyka, treści, systematyczność)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Konkurs szkolny: 1 (udział), 2 (laureat)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Konkurs międzyszkolny: 2 (udział), 3 (laureat)</w:t>
      </w:r>
      <w:r>
        <w:rPr>
          <w:rFonts w:cs="Arial"/>
        </w:rPr>
        <w:t>,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Konkurs wojewódzki: 3 (udział), 4 (finalista), 5 (laureat)</w:t>
      </w:r>
      <w:r>
        <w:rPr>
          <w:rFonts w:cs="Arial"/>
        </w:rPr>
        <w:t>.</w:t>
      </w:r>
    </w:p>
    <w:p w:rsidR="004C010A" w:rsidRPr="009B3E39" w:rsidRDefault="004C010A" w:rsidP="00862964">
      <w:pPr>
        <w:widowControl/>
        <w:numPr>
          <w:ilvl w:val="0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Przy wystawianiu oceny ze sprawdzianu z działu/ testu ustala się: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celującą otrzymuje uczeń, który uzyskał 100% punktów</w:t>
      </w:r>
      <w:r>
        <w:rPr>
          <w:rFonts w:cs="Arial"/>
        </w:rPr>
        <w:t>;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bardzo dobrą otrzymuje uczeń, który uzyskał punktację</w:t>
      </w:r>
      <w:r>
        <w:rPr>
          <w:rFonts w:cs="Arial"/>
        </w:rPr>
        <w:t xml:space="preserve"> </w:t>
      </w:r>
      <w:r w:rsidRPr="009B3E39">
        <w:rPr>
          <w:rFonts w:cs="Arial"/>
        </w:rPr>
        <w:t>z przedziału minimum 90% , ale nie osiągnął 100% punktów;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dobrą otrzymuje uczeń, który uzyskał 70% - 89% punktów;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dostateczną otrzymuje uczeń, który uzyskał 50% - 69% punktów;</w:t>
      </w:r>
    </w:p>
    <w:p w:rsidR="004C010A" w:rsidRPr="009B3E39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dopuszczającą  otrzymuje uczeń, który uzyskał 30% - 49% punktów;</w:t>
      </w:r>
    </w:p>
    <w:p w:rsidR="004C010A" w:rsidRDefault="004C010A" w:rsidP="00862964">
      <w:pPr>
        <w:widowControl/>
        <w:numPr>
          <w:ilvl w:val="1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ocenę niedostateczną otrzymuje uczeń, który uzyskał 0% - 29% punktów</w:t>
      </w:r>
      <w:r>
        <w:rPr>
          <w:rFonts w:cs="Arial"/>
        </w:rPr>
        <w:t>.</w:t>
      </w:r>
    </w:p>
    <w:p w:rsidR="004C010A" w:rsidRPr="009B3E39" w:rsidRDefault="004C010A" w:rsidP="00862964">
      <w:pPr>
        <w:widowControl/>
        <w:numPr>
          <w:ilvl w:val="0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Oceny śródroczne i końcoworoczne wynikają ze średniej ważonej ocen cząstkowych</w:t>
      </w:r>
      <w:r>
        <w:rPr>
          <w:rFonts w:cs="Arial"/>
        </w:rPr>
        <w:t xml:space="preserve"> wg przedziału:</w:t>
      </w:r>
    </w:p>
    <w:p w:rsidR="004C010A" w:rsidRPr="009B3E39" w:rsidRDefault="004C010A" w:rsidP="00862964">
      <w:pPr>
        <w:widowControl/>
        <w:numPr>
          <w:ilvl w:val="2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1,00 – 1,50 stopień niedostateczny</w:t>
      </w:r>
      <w:r>
        <w:rPr>
          <w:rFonts w:cs="Arial"/>
        </w:rPr>
        <w:t>;</w:t>
      </w:r>
    </w:p>
    <w:p w:rsidR="004C010A" w:rsidRPr="009B3E39" w:rsidRDefault="004C010A" w:rsidP="00862964">
      <w:pPr>
        <w:widowControl/>
        <w:numPr>
          <w:ilvl w:val="2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1,51 -2,50 stopień dopuszczający</w:t>
      </w:r>
      <w:r>
        <w:rPr>
          <w:rFonts w:cs="Arial"/>
        </w:rPr>
        <w:t>;</w:t>
      </w:r>
    </w:p>
    <w:p w:rsidR="004C010A" w:rsidRPr="009B3E39" w:rsidRDefault="004C010A" w:rsidP="00862964">
      <w:pPr>
        <w:widowControl/>
        <w:numPr>
          <w:ilvl w:val="2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2,51 – 3,50 stopień dostateczny</w:t>
      </w:r>
      <w:r>
        <w:rPr>
          <w:rFonts w:cs="Arial"/>
        </w:rPr>
        <w:t>;</w:t>
      </w:r>
    </w:p>
    <w:p w:rsidR="004C010A" w:rsidRPr="009B3E39" w:rsidRDefault="004C010A" w:rsidP="00862964">
      <w:pPr>
        <w:widowControl/>
        <w:numPr>
          <w:ilvl w:val="2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3,51 – 4,50 stopień dobry</w:t>
      </w:r>
      <w:r>
        <w:rPr>
          <w:rFonts w:cs="Arial"/>
        </w:rPr>
        <w:t>;</w:t>
      </w:r>
    </w:p>
    <w:p w:rsidR="004C010A" w:rsidRPr="009B3E39" w:rsidRDefault="004C010A" w:rsidP="00862964">
      <w:pPr>
        <w:widowControl/>
        <w:numPr>
          <w:ilvl w:val="2"/>
          <w:numId w:val="10"/>
        </w:numPr>
        <w:suppressAutoHyphens w:val="0"/>
        <w:rPr>
          <w:rFonts w:cs="Arial"/>
        </w:rPr>
      </w:pPr>
      <w:r w:rsidRPr="009B3E39">
        <w:rPr>
          <w:rFonts w:cs="Arial"/>
        </w:rPr>
        <w:t>4,51 – 5,50 stopień bardzo dobry</w:t>
      </w:r>
      <w:r>
        <w:rPr>
          <w:rFonts w:cs="Arial"/>
        </w:rPr>
        <w:t>;</w:t>
      </w:r>
    </w:p>
    <w:p w:rsidR="004C010A" w:rsidRPr="00DE7A4B" w:rsidRDefault="004C010A" w:rsidP="00862964">
      <w:pPr>
        <w:widowControl/>
        <w:numPr>
          <w:ilvl w:val="2"/>
          <w:numId w:val="10"/>
        </w:numPr>
        <w:suppressAutoHyphens w:val="0"/>
        <w:ind w:left="1080"/>
        <w:rPr>
          <w:rFonts w:eastAsia="Times New Roman" w:cs="Arial"/>
        </w:rPr>
      </w:pPr>
      <w:r w:rsidRPr="00DE7A4B">
        <w:rPr>
          <w:rFonts w:cs="Arial"/>
        </w:rPr>
        <w:t>5,51 – 6,00 stopień celujący.</w:t>
      </w:r>
    </w:p>
    <w:p w:rsidR="004C010A" w:rsidRPr="009B3E39" w:rsidRDefault="004C010A" w:rsidP="00862964">
      <w:pPr>
        <w:numPr>
          <w:ilvl w:val="0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>Terminy prac klasowych i sprawdzianów nauczyciel przedmiotu podaje uczniom do wiadomości z tygodniowym wyprzedzeniem.</w:t>
      </w:r>
    </w:p>
    <w:p w:rsidR="004C010A" w:rsidRPr="009B3E39" w:rsidRDefault="004C010A" w:rsidP="00862964">
      <w:pPr>
        <w:numPr>
          <w:ilvl w:val="0"/>
          <w:numId w:val="10"/>
        </w:numPr>
        <w:rPr>
          <w:rFonts w:eastAsia="Times New Roman" w:cs="Arial"/>
        </w:rPr>
      </w:pPr>
      <w:r w:rsidRPr="009B3E39">
        <w:rPr>
          <w:rFonts w:eastAsia="Times New Roman" w:cs="Arial"/>
        </w:rPr>
        <w:t xml:space="preserve">Kartkówki przeprowadza się bez uprzedniego poinformowania ucznia. </w:t>
      </w:r>
    </w:p>
    <w:p w:rsidR="004C010A" w:rsidRPr="009B3E39" w:rsidRDefault="004C010A" w:rsidP="00862964">
      <w:pPr>
        <w:numPr>
          <w:ilvl w:val="0"/>
          <w:numId w:val="10"/>
        </w:numPr>
        <w:ind w:left="714" w:hanging="357"/>
        <w:rPr>
          <w:rFonts w:eastAsia="Times New Roman" w:cs="Arial"/>
        </w:rPr>
      </w:pPr>
      <w:r w:rsidRPr="009B3E39">
        <w:rPr>
          <w:rFonts w:eastAsia="Times New Roman" w:cs="Arial"/>
        </w:rPr>
        <w:t>W ciągu tygodnia uczeń może mieć najwyżej trzy prace klasowe lub trzy sprawdziany. W przypadku, gdy na prośbę uczniów sprawdzian jest przełożony na następny tydzień, nie liczy się on jako kolejny sprawdzian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w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danym tygodniu.</w:t>
      </w:r>
    </w:p>
    <w:p w:rsidR="004C010A" w:rsidRDefault="004C010A" w:rsidP="00862964">
      <w:pPr>
        <w:numPr>
          <w:ilvl w:val="0"/>
          <w:numId w:val="10"/>
        </w:numPr>
      </w:pPr>
      <w:r w:rsidRPr="00DE7A4B">
        <w:rPr>
          <w:rFonts w:eastAsia="Times New Roman" w:cs="Arial"/>
        </w:rPr>
        <w:t>Terminy realizacji prac pisemnych ustala nauczyciel w porozumieniu</w:t>
      </w:r>
      <w:r>
        <w:rPr>
          <w:rFonts w:eastAsia="Times New Roman" w:cs="Arial"/>
        </w:rPr>
        <w:t xml:space="preserve"> </w:t>
      </w:r>
      <w:r w:rsidRPr="00DE7A4B">
        <w:rPr>
          <w:rFonts w:eastAsia="Times New Roman" w:cs="Arial"/>
        </w:rPr>
        <w:t>z uczniami.</w:t>
      </w:r>
    </w:p>
    <w:p w:rsidR="004C010A" w:rsidRPr="005416A2" w:rsidRDefault="004C010A" w:rsidP="00862964">
      <w:pPr>
        <w:numPr>
          <w:ilvl w:val="0"/>
          <w:numId w:val="10"/>
        </w:numPr>
        <w:tabs>
          <w:tab w:val="left" w:pos="851"/>
        </w:tabs>
        <w:rPr>
          <w:rFonts w:eastAsia="Times New Roman" w:cs="Arial"/>
        </w:rPr>
      </w:pPr>
      <w:r w:rsidRPr="005416A2">
        <w:rPr>
          <w:rFonts w:eastAsia="Times New Roman" w:cs="Arial"/>
        </w:rPr>
        <w:t>Zmiana terminu, o którym mowa w ust. 5, może nastąpić na uzasadnione życzenie uczniów.</w:t>
      </w:r>
    </w:p>
    <w:p w:rsidR="004C010A" w:rsidRPr="009B3E39" w:rsidRDefault="004C010A" w:rsidP="00862964">
      <w:pPr>
        <w:numPr>
          <w:ilvl w:val="0"/>
          <w:numId w:val="10"/>
        </w:numPr>
        <w:tabs>
          <w:tab w:val="left" w:pos="851"/>
        </w:tabs>
        <w:rPr>
          <w:rFonts w:eastAsia="Times New Roman" w:cs="Arial"/>
        </w:rPr>
      </w:pPr>
      <w:r w:rsidRPr="009B3E39">
        <w:rPr>
          <w:rFonts w:eastAsia="Times New Roman" w:cs="Arial"/>
        </w:rPr>
        <w:t>Nauczyciel jest zobowiązany sprawdzić i ocenić prace klasowe i sprawdziany oraz poinformować o ich wynikach uczniów w ciągu dwóch tygodni.</w:t>
      </w:r>
    </w:p>
    <w:p w:rsidR="004C010A" w:rsidRPr="009B3E39" w:rsidRDefault="004C010A" w:rsidP="00862964">
      <w:pPr>
        <w:numPr>
          <w:ilvl w:val="0"/>
          <w:numId w:val="10"/>
        </w:numPr>
        <w:tabs>
          <w:tab w:val="clear" w:pos="720"/>
          <w:tab w:val="num" w:pos="851"/>
        </w:tabs>
        <w:rPr>
          <w:rFonts w:eastAsia="Times New Roman" w:cs="Arial"/>
        </w:rPr>
      </w:pPr>
      <w:r w:rsidRPr="009B3E39">
        <w:rPr>
          <w:rFonts w:eastAsia="Times New Roman" w:cs="Arial"/>
        </w:rPr>
        <w:t>Jeżeli uczeń opuścił z przyczyn losowych pracę klasową, to powinien ją napisać w ciągu tygodnia od dnia przyjścia do szkoły.</w:t>
      </w:r>
    </w:p>
    <w:p w:rsidR="004C010A" w:rsidRPr="009B3E39" w:rsidRDefault="004C010A" w:rsidP="00862964">
      <w:pPr>
        <w:numPr>
          <w:ilvl w:val="0"/>
          <w:numId w:val="10"/>
        </w:numPr>
        <w:tabs>
          <w:tab w:val="clear" w:pos="720"/>
          <w:tab w:val="num" w:pos="851"/>
        </w:tabs>
        <w:rPr>
          <w:rFonts w:eastAsia="Times New Roman" w:cs="Arial"/>
        </w:rPr>
      </w:pPr>
      <w:r w:rsidRPr="009B3E39">
        <w:rPr>
          <w:rFonts w:eastAsia="Times New Roman" w:cs="Arial"/>
        </w:rPr>
        <w:t>Uczeń ma prawo poprawić ocenę zgodnie z przedmiotowymi zasadami oceniania w formie uzgodnionej z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nauczycielem. Każda ocena z poprawy wpisywana jest do dziennika lekcyjnego. W przypadku poprawy sprawdzianu (waga 5) następuje zmiana wagi oceny: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waga sprawdzianu zmieniona zostaje z 5 na 2, ocena z poprawy sprawdzianu uzyskuje wagę 5.</w:t>
      </w:r>
    </w:p>
    <w:p w:rsidR="004C010A" w:rsidRPr="009B3E39" w:rsidRDefault="004C010A" w:rsidP="00862964">
      <w:pPr>
        <w:numPr>
          <w:ilvl w:val="0"/>
          <w:numId w:val="10"/>
        </w:numPr>
        <w:tabs>
          <w:tab w:val="clear" w:pos="720"/>
          <w:tab w:val="num" w:pos="851"/>
        </w:tabs>
        <w:rPr>
          <w:rFonts w:eastAsia="Times New Roman" w:cs="Arial"/>
        </w:rPr>
      </w:pPr>
      <w:r w:rsidRPr="009B3E39">
        <w:rPr>
          <w:rFonts w:eastAsia="Times New Roman" w:cs="Arial"/>
        </w:rPr>
        <w:t>Ewentualne braki w wiadomościach i umiejętnościach koryguje nauczyciel przedmiotu w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czasie doraźnych indywidualnych zajęć</w:t>
      </w:r>
      <w:r>
        <w:rPr>
          <w:rFonts w:eastAsia="Times New Roman" w:cs="Arial"/>
        </w:rPr>
        <w:t xml:space="preserve"> </w:t>
      </w:r>
      <w:r w:rsidRPr="009B3E39">
        <w:rPr>
          <w:rFonts w:eastAsia="Times New Roman" w:cs="Arial"/>
        </w:rPr>
        <w:t>uczniami.</w:t>
      </w:r>
    </w:p>
    <w:p w:rsidR="004C010A" w:rsidRPr="009B3E39" w:rsidRDefault="004C010A" w:rsidP="00862964">
      <w:pPr>
        <w:numPr>
          <w:ilvl w:val="0"/>
          <w:numId w:val="10"/>
        </w:numPr>
        <w:tabs>
          <w:tab w:val="clear" w:pos="720"/>
          <w:tab w:val="num" w:pos="851"/>
        </w:tabs>
        <w:rPr>
          <w:rFonts w:eastAsia="Times New Roman" w:cs="Arial"/>
        </w:rPr>
      </w:pPr>
      <w:r w:rsidRPr="009B3E39">
        <w:rPr>
          <w:rFonts w:eastAsia="Times New Roman" w:cs="Arial"/>
        </w:rPr>
        <w:t>Prace klasowe, sprawdziany, kartkówki, prace pisemne są przechowywane przez nauczycieli przedmiotu do końca roku szkolnego (do 31 sierpnia) i udostępniane rodzicom lub prawnym opiekunom uczniów.</w:t>
      </w:r>
    </w:p>
    <w:p w:rsidR="004C010A" w:rsidRDefault="004C010A" w:rsidP="00862964">
      <w:pPr>
        <w:numPr>
          <w:ilvl w:val="0"/>
          <w:numId w:val="10"/>
        </w:numPr>
        <w:tabs>
          <w:tab w:val="clear" w:pos="720"/>
          <w:tab w:val="num" w:pos="851"/>
        </w:tabs>
      </w:pPr>
      <w:r w:rsidRPr="00DE7A4B">
        <w:rPr>
          <w:rFonts w:eastAsia="Times New Roman" w:cs="Arial"/>
        </w:rPr>
        <w:t>Uczeń ma prawo do nieoceniania po dłuższej, usprawiedliwionej nieobecności (jeden tydzień i dłużej) w okresie do trzech dni po przyjściu do szkoły lub w terminie ustalonym indywidualnie z nauczycielem danych zajęć edukacyjnych.</w:t>
      </w:r>
    </w:p>
    <w:p w:rsidR="004C010A" w:rsidRPr="00DE7A4B" w:rsidRDefault="004C010A" w:rsidP="00862964">
      <w:r w:rsidRPr="00DE7A4B">
        <w:t>§ 6</w:t>
      </w:r>
    </w:p>
    <w:p w:rsidR="004C010A" w:rsidRPr="00DE7A4B" w:rsidRDefault="004C010A" w:rsidP="00E11970">
      <w:pPr>
        <w:numPr>
          <w:ilvl w:val="0"/>
          <w:numId w:val="3"/>
        </w:numPr>
        <w:ind w:left="357" w:hanging="357"/>
        <w:rPr>
          <w:rFonts w:eastAsia="Times New Roman" w:cs="Arial"/>
        </w:rPr>
      </w:pPr>
      <w:r w:rsidRPr="00DE7A4B">
        <w:rPr>
          <w:rFonts w:eastAsia="Times New Roman" w:cs="Arial"/>
        </w:rPr>
        <w:t>Oceny bieżące w klasach I</w:t>
      </w:r>
      <w:r w:rsidRPr="00DE7A4B">
        <w:rPr>
          <w:rFonts w:cs="Arial"/>
        </w:rPr>
        <w:t>–</w:t>
      </w:r>
      <w:r w:rsidRPr="00DE7A4B">
        <w:rPr>
          <w:rFonts w:eastAsia="Times New Roman" w:cs="Arial"/>
        </w:rPr>
        <w:t>III ustala się w następującej skali:</w:t>
      </w:r>
    </w:p>
    <w:p w:rsidR="004C010A" w:rsidRPr="009B3E39" w:rsidRDefault="004C010A" w:rsidP="00862964">
      <w:pPr>
        <w:numPr>
          <w:ilvl w:val="0"/>
          <w:numId w:val="24"/>
        </w:numPr>
        <w:rPr>
          <w:rFonts w:eastAsia="Times New Roman" w:cs="Arial"/>
        </w:rPr>
      </w:pPr>
      <w:r w:rsidRPr="009B3E39">
        <w:rPr>
          <w:rFonts w:eastAsia="Times New Roman" w:cs="Arial"/>
        </w:rPr>
        <w:t>celujący – 6,</w:t>
      </w:r>
    </w:p>
    <w:p w:rsidR="004C010A" w:rsidRPr="009B3E39" w:rsidRDefault="004C010A" w:rsidP="00862964">
      <w:pPr>
        <w:numPr>
          <w:ilvl w:val="0"/>
          <w:numId w:val="24"/>
        </w:numPr>
        <w:rPr>
          <w:rFonts w:eastAsia="Times New Roman" w:cs="Arial"/>
        </w:rPr>
      </w:pPr>
      <w:r w:rsidRPr="009B3E39">
        <w:rPr>
          <w:rFonts w:eastAsia="Times New Roman" w:cs="Arial"/>
        </w:rPr>
        <w:t>bardzo dobry – 5,</w:t>
      </w:r>
    </w:p>
    <w:p w:rsidR="004C010A" w:rsidRPr="009B3E39" w:rsidRDefault="004C010A" w:rsidP="00862964">
      <w:pPr>
        <w:numPr>
          <w:ilvl w:val="0"/>
          <w:numId w:val="24"/>
        </w:numPr>
        <w:rPr>
          <w:rFonts w:eastAsia="Times New Roman" w:cs="Arial"/>
        </w:rPr>
      </w:pPr>
      <w:r w:rsidRPr="009B3E39">
        <w:rPr>
          <w:rFonts w:eastAsia="Times New Roman" w:cs="Arial"/>
        </w:rPr>
        <w:t>dobry – 4,</w:t>
      </w:r>
    </w:p>
    <w:p w:rsidR="004C010A" w:rsidRPr="009B3E39" w:rsidRDefault="004C010A" w:rsidP="00862964">
      <w:pPr>
        <w:numPr>
          <w:ilvl w:val="0"/>
          <w:numId w:val="24"/>
        </w:numPr>
        <w:rPr>
          <w:rFonts w:eastAsia="Times New Roman" w:cs="Arial"/>
        </w:rPr>
      </w:pPr>
      <w:r w:rsidRPr="009B3E39">
        <w:rPr>
          <w:rFonts w:eastAsia="Times New Roman" w:cs="Arial"/>
        </w:rPr>
        <w:t xml:space="preserve">dostateczny </w:t>
      </w:r>
      <w:r w:rsidRPr="009B3E39">
        <w:rPr>
          <w:rFonts w:cs="Arial"/>
        </w:rPr>
        <w:t>–</w:t>
      </w:r>
      <w:r w:rsidRPr="009B3E39">
        <w:rPr>
          <w:rFonts w:eastAsia="Times New Roman" w:cs="Arial"/>
        </w:rPr>
        <w:t xml:space="preserve"> 3,</w:t>
      </w:r>
    </w:p>
    <w:p w:rsidR="004C010A" w:rsidRPr="009B3E39" w:rsidRDefault="004C010A" w:rsidP="00862964">
      <w:pPr>
        <w:numPr>
          <w:ilvl w:val="0"/>
          <w:numId w:val="24"/>
        </w:numPr>
        <w:rPr>
          <w:rFonts w:eastAsia="Times New Roman" w:cs="Arial"/>
        </w:rPr>
      </w:pPr>
      <w:r w:rsidRPr="009B3E39">
        <w:rPr>
          <w:rFonts w:eastAsia="Times New Roman" w:cs="Arial"/>
        </w:rPr>
        <w:t>dopuszczający– 2,</w:t>
      </w:r>
    </w:p>
    <w:p w:rsidR="004C010A" w:rsidRPr="00DE7A4B" w:rsidRDefault="004C010A" w:rsidP="00862964">
      <w:pPr>
        <w:numPr>
          <w:ilvl w:val="0"/>
          <w:numId w:val="24"/>
        </w:numPr>
        <w:ind w:left="1080"/>
        <w:rPr>
          <w:rFonts w:cs="Arial"/>
        </w:rPr>
      </w:pPr>
      <w:r w:rsidRPr="00DE7A4B">
        <w:rPr>
          <w:rFonts w:eastAsia="Times New Roman" w:cs="Arial"/>
        </w:rPr>
        <w:t>niedostateczny– 1.</w:t>
      </w:r>
    </w:p>
    <w:p w:rsidR="004C010A" w:rsidRPr="00DE7A4B" w:rsidRDefault="004C010A" w:rsidP="00E11970">
      <w:pPr>
        <w:numPr>
          <w:ilvl w:val="0"/>
          <w:numId w:val="3"/>
        </w:numPr>
        <w:ind w:left="357" w:hanging="357"/>
        <w:rPr>
          <w:rFonts w:cs="Arial"/>
        </w:rPr>
      </w:pPr>
      <w:r w:rsidRPr="00DE7A4B">
        <w:rPr>
          <w:rFonts w:cs="Arial"/>
        </w:rPr>
        <w:t>W klasach I–III ocena klasyfikacyjna jest oceną opisową.</w:t>
      </w:r>
    </w:p>
    <w:p w:rsidR="004C010A" w:rsidRPr="00DE7A4B" w:rsidRDefault="004C010A" w:rsidP="00E11970">
      <w:pPr>
        <w:numPr>
          <w:ilvl w:val="0"/>
          <w:numId w:val="3"/>
        </w:numPr>
        <w:ind w:left="357" w:hanging="357"/>
        <w:rPr>
          <w:rFonts w:cs="Arial"/>
        </w:rPr>
      </w:pPr>
      <w:r w:rsidRPr="00DE7A4B">
        <w:rPr>
          <w:rFonts w:cs="Arial"/>
        </w:rPr>
        <w:t>Ocena opisowa powinna spełniać następujące funkcje:</w:t>
      </w:r>
    </w:p>
    <w:p w:rsidR="004C010A" w:rsidRPr="009B3E39" w:rsidRDefault="004C010A" w:rsidP="00862964">
      <w:pPr>
        <w:numPr>
          <w:ilvl w:val="0"/>
          <w:numId w:val="23"/>
        </w:numPr>
        <w:rPr>
          <w:rFonts w:cs="Arial"/>
        </w:rPr>
      </w:pPr>
      <w:r w:rsidRPr="009B3E39">
        <w:rPr>
          <w:rFonts w:cs="Arial"/>
        </w:rPr>
        <w:t>diagnostyczną – dającą odpowiedź na pytanie, jak daleko w rozwoju jest uczeń względem wymagań stawianych przez nauczyciela,</w:t>
      </w:r>
    </w:p>
    <w:p w:rsidR="004C010A" w:rsidRPr="009B3E39" w:rsidRDefault="004C010A" w:rsidP="00862964">
      <w:pPr>
        <w:numPr>
          <w:ilvl w:val="0"/>
          <w:numId w:val="23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  <w:r w:rsidRPr="009B3E39">
        <w:rPr>
          <w:rFonts w:cs="Arial"/>
        </w:rPr>
        <w:t>informacyjną – przekazującą informacje, co dziecko zdołało opanować, poznać, zrozumieć, udoskonalić,</w:t>
      </w:r>
    </w:p>
    <w:p w:rsidR="004C010A" w:rsidRPr="009B3E39" w:rsidRDefault="004C010A" w:rsidP="00862964">
      <w:pPr>
        <w:numPr>
          <w:ilvl w:val="0"/>
          <w:numId w:val="23"/>
        </w:numPr>
        <w:rPr>
          <w:rFonts w:cs="Arial"/>
        </w:rPr>
      </w:pPr>
      <w:r w:rsidRPr="009B3E39">
        <w:rPr>
          <w:rFonts w:cs="Arial"/>
        </w:rPr>
        <w:t>korekcyjną – odpowiadającą na pytania, nad czym uczeń musi jeszcze popracować,</w:t>
      </w:r>
    </w:p>
    <w:p w:rsidR="004C010A" w:rsidRPr="00DE7A4B" w:rsidRDefault="004C010A" w:rsidP="00862964">
      <w:pPr>
        <w:numPr>
          <w:ilvl w:val="0"/>
          <w:numId w:val="23"/>
        </w:numPr>
        <w:ind w:left="1080"/>
        <w:rPr>
          <w:rFonts w:cs="Arial"/>
        </w:rPr>
      </w:pPr>
      <w:r w:rsidRPr="00DE7A4B">
        <w:rPr>
          <w:rFonts w:cs="Arial"/>
        </w:rPr>
        <w:t>motywacyjną – zachęcającą ucznia do samorozwoju, dalszego wysiłku, dodającą wiary we własne siły i nadzieję na osiągnięcie sukcesu.</w:t>
      </w:r>
    </w:p>
    <w:p w:rsidR="004C010A" w:rsidRPr="009B3E39" w:rsidRDefault="004C010A" w:rsidP="00E11970">
      <w:pPr>
        <w:numPr>
          <w:ilvl w:val="0"/>
          <w:numId w:val="3"/>
        </w:numPr>
        <w:ind w:left="357" w:hanging="357"/>
        <w:rPr>
          <w:rFonts w:cs="Arial"/>
        </w:rPr>
      </w:pPr>
      <w:r w:rsidRPr="009B3E39">
        <w:rPr>
          <w:rFonts w:cs="Arial"/>
        </w:rPr>
        <w:t xml:space="preserve">Oceny bieżące i oceny klasyfikacyjne śródroczne i roczne </w:t>
      </w:r>
      <w:r w:rsidRPr="009B3E39">
        <w:rPr>
          <w:rFonts w:eastAsia="Times New Roman" w:cs="Arial"/>
        </w:rPr>
        <w:t>w klasach IV</w:t>
      </w:r>
      <w:r w:rsidRPr="009B3E39">
        <w:rPr>
          <w:rFonts w:cs="Arial"/>
        </w:rPr>
        <w:t>–</w:t>
      </w:r>
      <w:r w:rsidRPr="009B3E39">
        <w:rPr>
          <w:rFonts w:eastAsia="Times New Roman" w:cs="Arial"/>
        </w:rPr>
        <w:t xml:space="preserve">VIII ustala się według </w:t>
      </w:r>
      <w:r w:rsidRPr="009B3E39">
        <w:rPr>
          <w:rFonts w:cs="Arial"/>
        </w:rPr>
        <w:t>obowiązującej skali ocen:</w:t>
      </w:r>
    </w:p>
    <w:p w:rsidR="004C010A" w:rsidRPr="009B3E39" w:rsidRDefault="004C010A" w:rsidP="00862964">
      <w:pPr>
        <w:numPr>
          <w:ilvl w:val="0"/>
          <w:numId w:val="22"/>
        </w:numPr>
        <w:rPr>
          <w:rFonts w:cs="Arial"/>
        </w:rPr>
      </w:pPr>
      <w:r w:rsidRPr="009B3E39">
        <w:rPr>
          <w:rFonts w:cs="Arial"/>
        </w:rPr>
        <w:t>stopień celujący – 6,</w:t>
      </w:r>
    </w:p>
    <w:p w:rsidR="004C010A" w:rsidRPr="009B3E39" w:rsidRDefault="004C010A" w:rsidP="00862964">
      <w:pPr>
        <w:numPr>
          <w:ilvl w:val="0"/>
          <w:numId w:val="22"/>
        </w:numPr>
        <w:rPr>
          <w:rFonts w:cs="Arial"/>
        </w:rPr>
      </w:pPr>
      <w:r w:rsidRPr="009B3E39">
        <w:rPr>
          <w:rFonts w:cs="Arial"/>
        </w:rPr>
        <w:t>stopień bardzo dobry – 5,</w:t>
      </w:r>
    </w:p>
    <w:p w:rsidR="004C010A" w:rsidRPr="009B3E39" w:rsidRDefault="004C010A" w:rsidP="00862964">
      <w:pPr>
        <w:numPr>
          <w:ilvl w:val="0"/>
          <w:numId w:val="22"/>
        </w:numPr>
        <w:rPr>
          <w:rFonts w:cs="Arial"/>
        </w:rPr>
      </w:pPr>
      <w:r w:rsidRPr="009B3E39">
        <w:rPr>
          <w:rFonts w:cs="Arial"/>
        </w:rPr>
        <w:t>stopień dobry – 4,</w:t>
      </w:r>
    </w:p>
    <w:p w:rsidR="004C010A" w:rsidRPr="009B3E39" w:rsidRDefault="004C010A" w:rsidP="00862964">
      <w:pPr>
        <w:numPr>
          <w:ilvl w:val="0"/>
          <w:numId w:val="22"/>
        </w:numPr>
        <w:rPr>
          <w:rFonts w:cs="Arial"/>
        </w:rPr>
      </w:pPr>
      <w:r w:rsidRPr="009B3E39">
        <w:rPr>
          <w:rFonts w:cs="Arial"/>
        </w:rPr>
        <w:t>stopień dostateczny – 3,</w:t>
      </w:r>
    </w:p>
    <w:p w:rsidR="004C010A" w:rsidRPr="009B3E39" w:rsidRDefault="004C010A" w:rsidP="00862964">
      <w:pPr>
        <w:numPr>
          <w:ilvl w:val="0"/>
          <w:numId w:val="22"/>
        </w:numPr>
        <w:rPr>
          <w:rFonts w:cs="Arial"/>
        </w:rPr>
      </w:pPr>
      <w:r w:rsidRPr="009B3E39">
        <w:rPr>
          <w:rFonts w:cs="Arial"/>
        </w:rPr>
        <w:t>stopień dopuszczający – 2,</w:t>
      </w:r>
    </w:p>
    <w:p w:rsidR="004C010A" w:rsidRPr="009B3E39" w:rsidRDefault="004C010A" w:rsidP="00862964">
      <w:pPr>
        <w:numPr>
          <w:ilvl w:val="0"/>
          <w:numId w:val="22"/>
        </w:numPr>
        <w:rPr>
          <w:rFonts w:eastAsia="Times New Roman" w:cs="Arial"/>
          <w:lang w:eastAsia="ar-SA" w:bidi="ar-SA"/>
        </w:rPr>
      </w:pPr>
      <w:r w:rsidRPr="009B3E39">
        <w:rPr>
          <w:rFonts w:cs="Arial"/>
        </w:rPr>
        <w:t>stopień niedostateczny – 1.</w:t>
      </w:r>
    </w:p>
    <w:p w:rsidR="004C010A" w:rsidRPr="009B3E39" w:rsidRDefault="004C010A" w:rsidP="00862964">
      <w:pPr>
        <w:numPr>
          <w:ilvl w:val="0"/>
          <w:numId w:val="3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Pozytywnymi ocenami są oceny ustalone w stopniach, o których mowa</w:t>
      </w:r>
      <w:r>
        <w:rPr>
          <w:rFonts w:cs="Arial"/>
          <w:lang w:eastAsia="ar-SA" w:bidi="ar-SA"/>
        </w:rPr>
        <w:t xml:space="preserve"> </w:t>
      </w:r>
      <w:r w:rsidRPr="009B3E39">
        <w:rPr>
          <w:rFonts w:cs="Arial"/>
          <w:lang w:eastAsia="ar-SA" w:bidi="ar-SA"/>
        </w:rPr>
        <w:t>w ust. 4 pkt</w:t>
      </w:r>
      <w:r>
        <w:rPr>
          <w:rFonts w:cs="Arial"/>
          <w:lang w:eastAsia="ar-SA" w:bidi="ar-SA"/>
        </w:rPr>
        <w:t>.</w:t>
      </w:r>
      <w:r w:rsidRPr="009B3E39">
        <w:rPr>
          <w:rFonts w:cs="Arial"/>
          <w:lang w:eastAsia="ar-SA" w:bidi="ar-SA"/>
        </w:rPr>
        <w:t xml:space="preserve"> a </w:t>
      </w:r>
      <w:r>
        <w:rPr>
          <w:rFonts w:cs="Arial"/>
          <w:lang w:eastAsia="ar-SA" w:bidi="ar-SA"/>
        </w:rPr>
        <w:t xml:space="preserve">do </w:t>
      </w:r>
      <w:r w:rsidRPr="009B3E39">
        <w:rPr>
          <w:rFonts w:cs="Arial"/>
          <w:lang w:eastAsia="ar-SA" w:bidi="ar-SA"/>
        </w:rPr>
        <w:t>e</w:t>
      </w:r>
    </w:p>
    <w:p w:rsidR="004C010A" w:rsidRPr="00DE7A4B" w:rsidRDefault="004C010A" w:rsidP="00862964">
      <w:pPr>
        <w:numPr>
          <w:ilvl w:val="0"/>
          <w:numId w:val="3"/>
        </w:numPr>
        <w:rPr>
          <w:rFonts w:cs="Arial"/>
          <w:lang w:eastAsia="ar-SA" w:bidi="ar-SA"/>
        </w:rPr>
      </w:pPr>
      <w:r w:rsidRPr="00DE7A4B">
        <w:rPr>
          <w:rFonts w:cs="Arial"/>
          <w:lang w:eastAsia="ar-SA" w:bidi="ar-SA"/>
        </w:rPr>
        <w:t>Negatywną oceną jest ocena ustalona w stopniu, o którym mowa w ust. 4 pkt f.</w:t>
      </w:r>
    </w:p>
    <w:p w:rsidR="004C010A" w:rsidRPr="009B3E39" w:rsidRDefault="004C010A" w:rsidP="00862964">
      <w:pPr>
        <w:numPr>
          <w:ilvl w:val="0"/>
          <w:numId w:val="3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Ustala się następujące ogólne kryteria oceniania:</w:t>
      </w:r>
    </w:p>
    <w:p w:rsidR="004C010A" w:rsidRPr="009B3E39" w:rsidRDefault="004C010A" w:rsidP="00862964">
      <w:pPr>
        <w:numPr>
          <w:ilvl w:val="0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stopień celujący otrzymuje uczeń, który: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strike/>
          <w:lang w:eastAsia="ar-SA" w:bidi="ar-SA"/>
        </w:rPr>
      </w:pPr>
      <w:r w:rsidRPr="009B3E39">
        <w:rPr>
          <w:rFonts w:cs="Arial"/>
          <w:shd w:val="clear" w:color="auto" w:fill="FFFFFF"/>
        </w:rPr>
        <w:t>ocenę celującą otrzymuje uczeń, który w wysokim stopniu opanował wiedzę i umiejętności z danego przedmiotu określone programem nauczania,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biegle posługuje się zdobytymi wiadomościami w rozwiązywaniu problemów teoretycznych i praktycznych z programu nauczania danej klasy, proponuje rozwiązania nietypowe, rozwiązuje także zadania wykraczające poza program nauczania danej klasy,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osiąga sukcesy w konkursach zewnętrznych i olimpiadach przedmiotowych, zawodach sportowych zewnętrznych i innych, kwalifikując się do finałów na szczeblu gminnym, regionalnym, wojewódzkim albo krajowym lub posiada inne porównywalne osiągnięcia;</w:t>
      </w:r>
    </w:p>
    <w:p w:rsidR="004C010A" w:rsidRPr="009B3E39" w:rsidRDefault="004C010A" w:rsidP="00862964">
      <w:pPr>
        <w:numPr>
          <w:ilvl w:val="0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stopień bardzo dobry otrzymuje uczeń, który: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opanował pełen zakres wiedzy i umiejętności określony programem nauczania przedmiotu w danej klasie,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4C010A" w:rsidRPr="009B3E39" w:rsidRDefault="004C010A" w:rsidP="00862964">
      <w:pPr>
        <w:numPr>
          <w:ilvl w:val="0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stopień dobry otrzymuje uczeń, który: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nie opanował w pełni wiadomości określonych programem nauczania w danej klasie na poziomie przekraczającym wymagania zawarte</w:t>
      </w:r>
      <w:r>
        <w:rPr>
          <w:rFonts w:cs="Arial"/>
          <w:lang w:eastAsia="ar-SA" w:bidi="ar-SA"/>
        </w:rPr>
        <w:t xml:space="preserve"> </w:t>
      </w:r>
      <w:r w:rsidRPr="009B3E39">
        <w:rPr>
          <w:rFonts w:cs="Arial"/>
          <w:lang w:eastAsia="ar-SA" w:bidi="ar-SA"/>
        </w:rPr>
        <w:t>w podstawie programowej,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poprawnie stosuje wiadomości, rozwiązuje (wykonuje) samodzielnie typowe zadania teoretyczne lub praktyczne;</w:t>
      </w:r>
    </w:p>
    <w:p w:rsidR="004C010A" w:rsidRPr="004B3342" w:rsidRDefault="004C010A" w:rsidP="00862964">
      <w:pPr>
        <w:numPr>
          <w:ilvl w:val="0"/>
          <w:numId w:val="11"/>
        </w:numPr>
        <w:ind w:left="1080"/>
        <w:rPr>
          <w:rFonts w:cs="Arial"/>
          <w:lang w:eastAsia="ar-SA" w:bidi="ar-SA"/>
        </w:rPr>
      </w:pPr>
      <w:r w:rsidRPr="004B3342">
        <w:rPr>
          <w:rFonts w:cs="Arial"/>
          <w:lang w:eastAsia="ar-SA" w:bidi="ar-SA"/>
        </w:rPr>
        <w:t>stopień dostateczny otrzymuje uczeń, który: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opanował wiadomości i umiejętności określone programem nauczania w danej klasie na poziomie nieprzekraczającym wymagań (podstawowych) zawartych w podstawie programowej,</w:t>
      </w:r>
    </w:p>
    <w:p w:rsidR="004C010A" w:rsidRPr="004B3342" w:rsidRDefault="004C010A" w:rsidP="00862964">
      <w:pPr>
        <w:numPr>
          <w:ilvl w:val="1"/>
          <w:numId w:val="11"/>
        </w:numPr>
        <w:ind w:left="1440"/>
        <w:rPr>
          <w:rFonts w:cs="Arial"/>
          <w:lang w:eastAsia="ar-SA" w:bidi="ar-SA"/>
        </w:rPr>
      </w:pPr>
      <w:r w:rsidRPr="004B3342">
        <w:rPr>
          <w:rFonts w:cs="Arial"/>
          <w:lang w:eastAsia="ar-SA" w:bidi="ar-SA"/>
        </w:rPr>
        <w:t>rozwiązuje (wykonuje) typowe zadania teoretyczne lub praktyczne o średnim stopniu trudności;</w:t>
      </w:r>
    </w:p>
    <w:p w:rsidR="004C010A" w:rsidRPr="009B3E39" w:rsidRDefault="004C010A" w:rsidP="00862964">
      <w:pPr>
        <w:numPr>
          <w:ilvl w:val="0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stopień dopuszczający otrzymuje uczeń, który: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ma braki w opanowaniu podstaw programowych, ale braki te nie przekreślają możliwości uzyskania przez ucznia podstawowej wiedzy z danego przedmiotu w</w:t>
      </w:r>
      <w:r>
        <w:rPr>
          <w:rFonts w:cs="Arial"/>
          <w:lang w:eastAsia="ar-SA" w:bidi="ar-SA"/>
        </w:rPr>
        <w:t xml:space="preserve"> </w:t>
      </w:r>
      <w:r w:rsidRPr="009B3E39">
        <w:rPr>
          <w:rFonts w:cs="Arial"/>
          <w:lang w:eastAsia="ar-SA" w:bidi="ar-SA"/>
        </w:rPr>
        <w:t>ciągu dalszej nauki,</w:t>
      </w:r>
    </w:p>
    <w:p w:rsidR="004C010A" w:rsidRPr="009B3E39" w:rsidRDefault="004C010A" w:rsidP="00862964">
      <w:pPr>
        <w:numPr>
          <w:ilvl w:val="1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rozwiązuje (wykonuje) zadania teoretyczne i praktyczne o niewielkim stopniu trudności;</w:t>
      </w:r>
    </w:p>
    <w:p w:rsidR="004C010A" w:rsidRPr="009B3E39" w:rsidRDefault="004C010A" w:rsidP="00862964">
      <w:pPr>
        <w:numPr>
          <w:ilvl w:val="0"/>
          <w:numId w:val="1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stopień niedostateczny otrzymuje uczeń, który:</w:t>
      </w:r>
    </w:p>
    <w:p w:rsidR="004C010A" w:rsidRPr="009B3E39" w:rsidRDefault="004C010A" w:rsidP="00862964">
      <w:pPr>
        <w:numPr>
          <w:ilvl w:val="0"/>
          <w:numId w:val="21"/>
        </w:numPr>
        <w:rPr>
          <w:rFonts w:cs="Arial"/>
          <w:lang w:eastAsia="ar-SA" w:bidi="ar-SA"/>
        </w:rPr>
      </w:pPr>
      <w:r w:rsidRPr="009B3E39">
        <w:rPr>
          <w:rFonts w:cs="Arial"/>
          <w:lang w:eastAsia="ar-SA" w:bidi="ar-SA"/>
        </w:rPr>
        <w:t>nie opanował wiadomości i umiejętności określonych w podstawie programowej nauczania przedmiotu w danej klasie, a braki</w:t>
      </w:r>
      <w:r>
        <w:rPr>
          <w:rFonts w:cs="Arial"/>
          <w:lang w:eastAsia="ar-SA" w:bidi="ar-SA"/>
        </w:rPr>
        <w:t xml:space="preserve"> </w:t>
      </w:r>
      <w:r w:rsidRPr="009B3E39">
        <w:rPr>
          <w:rFonts w:cs="Arial"/>
          <w:lang w:eastAsia="ar-SA" w:bidi="ar-SA"/>
        </w:rPr>
        <w:t>w wiadomościach i umiejętnościach uniemożliwiają dalsze zdobywanie wiedzy z tego przedmiotu,</w:t>
      </w:r>
    </w:p>
    <w:p w:rsidR="004C010A" w:rsidRDefault="004C010A" w:rsidP="00862964">
      <w:pPr>
        <w:numPr>
          <w:ilvl w:val="0"/>
          <w:numId w:val="21"/>
        </w:numPr>
      </w:pPr>
      <w:r w:rsidRPr="004B3342">
        <w:rPr>
          <w:rFonts w:cs="Arial"/>
          <w:lang w:eastAsia="ar-SA" w:bidi="ar-SA"/>
        </w:rPr>
        <w:t>nie jest w stanie rozwiązać (wykonać) zadań o niewielkim (elementarnym) stopniu trudności.</w:t>
      </w:r>
    </w:p>
    <w:p w:rsidR="004C010A" w:rsidRPr="004B3342" w:rsidRDefault="004C010A" w:rsidP="00862964">
      <w:r w:rsidRPr="004B3342">
        <w:t>§ 7</w:t>
      </w:r>
    </w:p>
    <w:p w:rsidR="004C010A" w:rsidRPr="009B3E39" w:rsidRDefault="004C010A" w:rsidP="00862964">
      <w:pPr>
        <w:numPr>
          <w:ilvl w:val="0"/>
          <w:numId w:val="4"/>
        </w:numPr>
        <w:rPr>
          <w:rFonts w:cs="Arial"/>
        </w:rPr>
      </w:pPr>
      <w:r w:rsidRPr="009B3E39">
        <w:rPr>
          <w:rFonts w:cs="Arial"/>
        </w:rPr>
        <w:t>Uczeń klasy I–III szkoły podstawowej otrzymuje w każdym roku szkolnym promocję do klasy programowo wyższej.</w:t>
      </w:r>
    </w:p>
    <w:p w:rsidR="004C010A" w:rsidRPr="009B3E39" w:rsidRDefault="004C010A" w:rsidP="00862964">
      <w:pPr>
        <w:numPr>
          <w:ilvl w:val="0"/>
          <w:numId w:val="4"/>
        </w:numPr>
        <w:rPr>
          <w:rFonts w:cs="Arial"/>
        </w:rPr>
      </w:pPr>
      <w:r w:rsidRPr="009B3E39">
        <w:rPr>
          <w:rFonts w:cs="Arial"/>
        </w:rPr>
        <w:t xml:space="preserve">W wyjątkowych przypadkach, uzasadnionych poziomem rozwoju i osiągnięć ucznia w danym roku szkolnym lub stanem zdrowia ucznia, rada pedagogiczna może postanowić o powtarzaniu klasy przez ucznia klasy I–III szkoły podstawowej, na wniosek wychowawcy oddziału po zasięgnięciu opinii rodziców ucznia lub na wniosek rodziców ucznia po zasięgnięciu opinii wychowawcy oddziału. </w:t>
      </w:r>
    </w:p>
    <w:p w:rsidR="004C010A" w:rsidRPr="009B3E39" w:rsidRDefault="004C010A" w:rsidP="00862964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br w:type="page"/>
      </w:r>
      <w:r w:rsidRPr="009B3E39">
        <w:rPr>
          <w:rFonts w:cs="Arial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</w:t>
      </w:r>
      <w:r>
        <w:rPr>
          <w:rFonts w:cs="Arial"/>
        </w:rPr>
        <w:t xml:space="preserve"> </w:t>
      </w:r>
      <w:r w:rsidRPr="009B3E39">
        <w:rPr>
          <w:rFonts w:cs="Arial"/>
        </w:rPr>
        <w:t xml:space="preserve">programie nauczania dwóch klas. </w:t>
      </w:r>
    </w:p>
    <w:p w:rsidR="004C010A" w:rsidRPr="00A37084" w:rsidRDefault="004C010A" w:rsidP="00862964">
      <w:pPr>
        <w:widowControl/>
        <w:numPr>
          <w:ilvl w:val="0"/>
          <w:numId w:val="4"/>
        </w:numPr>
        <w:suppressAutoHyphens w:val="0"/>
        <w:rPr>
          <w:rFonts w:eastAsia="Times New Roman" w:cs="Arial"/>
          <w:b/>
          <w:bCs/>
          <w:szCs w:val="36"/>
          <w:lang w:eastAsia="pl-PL"/>
        </w:rPr>
      </w:pPr>
      <w:r w:rsidRPr="00A37084">
        <w:rPr>
          <w:rFonts w:cs="Arial"/>
        </w:rPr>
        <w:t>Począwszy od klasy IV, uczeń otrzymuje promocję do klasy programowo wyższej, jeżeli ze wszystkich obowiązkowych zajęć edukacyjnych określonych w szkolnym planie nauczania uzyskał roczne pozytywne oceny klasyfikacyjne</w:t>
      </w:r>
      <w:r>
        <w:rPr>
          <w:rFonts w:cs="Arial"/>
        </w:rPr>
        <w:t>.</w:t>
      </w:r>
    </w:p>
    <w:p w:rsidR="004C010A" w:rsidRPr="009B3E39" w:rsidRDefault="004C010A" w:rsidP="00862964">
      <w:r w:rsidRPr="009B3E39">
        <w:t>§ 8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9B3E39">
        <w:rPr>
          <w:rFonts w:cs="Arial"/>
        </w:rPr>
        <w:t>Egzamin poprawkowy</w:t>
      </w:r>
    </w:p>
    <w:p w:rsidR="004C010A" w:rsidRPr="004B3342" w:rsidRDefault="004C010A" w:rsidP="00862964">
      <w:pPr>
        <w:widowControl/>
        <w:numPr>
          <w:ilvl w:val="0"/>
          <w:numId w:val="5"/>
        </w:numPr>
        <w:suppressAutoHyphens w:val="0"/>
        <w:rPr>
          <w:rFonts w:cs="Arial"/>
        </w:rPr>
      </w:pPr>
      <w:r w:rsidRPr="004B3342">
        <w:rPr>
          <w:rFonts w:cs="Arial"/>
        </w:rPr>
        <w:t>Począwszy od klasy IV, uczeń, który w wyniku klasyfikacji rocznej otrzymał negatywną ocenę klasyfikacyjną z jednych albo dwóch obowiązkowych zajęć edukacyjnych, może przystąpić do egzaminu poprawkowego z tych zajęć.</w:t>
      </w:r>
    </w:p>
    <w:p w:rsidR="004C010A" w:rsidRPr="004B3342" w:rsidRDefault="004C010A" w:rsidP="00862964">
      <w:pPr>
        <w:numPr>
          <w:ilvl w:val="0"/>
          <w:numId w:val="5"/>
        </w:numPr>
        <w:rPr>
          <w:rFonts w:cs="Arial"/>
        </w:rPr>
      </w:pPr>
      <w:r w:rsidRPr="004B3342">
        <w:rPr>
          <w:rFonts w:cs="Arial"/>
        </w:rPr>
        <w:t>Egzamin poprawkowy przeprowadza komisja powołana przez dyrektora szkoły.</w:t>
      </w:r>
    </w:p>
    <w:p w:rsidR="004C010A" w:rsidRPr="004B3342" w:rsidRDefault="004C010A" w:rsidP="00862964">
      <w:pPr>
        <w:numPr>
          <w:ilvl w:val="0"/>
          <w:numId w:val="5"/>
        </w:numPr>
        <w:rPr>
          <w:rFonts w:cs="Arial"/>
        </w:rPr>
      </w:pPr>
      <w:r w:rsidRPr="004B3342">
        <w:rPr>
          <w:rFonts w:cs="Arial"/>
        </w:rPr>
        <w:t>Egzamin poprawkowy przeprowadza się w formie pisemnej i ustnej.</w:t>
      </w:r>
    </w:p>
    <w:p w:rsidR="004C010A" w:rsidRPr="004B3342" w:rsidRDefault="004C010A" w:rsidP="00862964">
      <w:pPr>
        <w:numPr>
          <w:ilvl w:val="0"/>
          <w:numId w:val="5"/>
        </w:numPr>
        <w:rPr>
          <w:rFonts w:cs="Arial"/>
        </w:rPr>
      </w:pPr>
      <w:r w:rsidRPr="004B3342">
        <w:rPr>
          <w:rFonts w:cs="Arial"/>
        </w:rPr>
        <w:t>Egzamin poprawkowy z plastyki, muzyki, zajęć artystycznych, zajęć technicznych, informatyki, zajęć komputerowych i wychowania fizycznego ma przede wszystkim formę zadań praktycznych.</w:t>
      </w:r>
    </w:p>
    <w:p w:rsidR="004C010A" w:rsidRPr="004B3342" w:rsidRDefault="004C010A" w:rsidP="00862964">
      <w:pPr>
        <w:numPr>
          <w:ilvl w:val="0"/>
          <w:numId w:val="5"/>
        </w:numPr>
        <w:rPr>
          <w:rFonts w:eastAsia="Times New Roman" w:cs="Arial"/>
        </w:rPr>
      </w:pPr>
      <w:r w:rsidRPr="004B3342">
        <w:rPr>
          <w:rFonts w:cs="Arial"/>
        </w:rPr>
        <w:t>Egzamin poprawkowy przeprowadza się w ostatnim tygodniu ferii letnich. Termin egzaminu poprawkowego wyznacza dyrektor szkoły do dnia zakończenia rocznych zajęć dydaktyczno-wychowawczych.</w:t>
      </w:r>
    </w:p>
    <w:p w:rsidR="004C010A" w:rsidRPr="009B3E39" w:rsidRDefault="004C010A" w:rsidP="00862964">
      <w:pPr>
        <w:numPr>
          <w:ilvl w:val="0"/>
          <w:numId w:val="5"/>
        </w:numPr>
        <w:rPr>
          <w:rFonts w:cs="Arial"/>
        </w:rPr>
      </w:pPr>
      <w:r w:rsidRPr="009B3E39">
        <w:rPr>
          <w:rFonts w:cs="Arial"/>
        </w:rPr>
        <w:t>Egzamin poprawkowy przeprowadza komisja, w której skład wchodzą:</w:t>
      </w:r>
    </w:p>
    <w:p w:rsidR="004C010A" w:rsidRPr="009B3E39" w:rsidRDefault="004C010A" w:rsidP="00862964">
      <w:pPr>
        <w:numPr>
          <w:ilvl w:val="0"/>
          <w:numId w:val="20"/>
        </w:numPr>
        <w:rPr>
          <w:rFonts w:cs="Arial"/>
        </w:rPr>
      </w:pPr>
      <w:r w:rsidRPr="009B3E39">
        <w:rPr>
          <w:rFonts w:cs="Arial"/>
        </w:rPr>
        <w:t>dyrektor albo nauczyciel wyznaczony przez dyrektora szkoły – jako przewodniczący komisji,</w:t>
      </w:r>
    </w:p>
    <w:p w:rsidR="004C010A" w:rsidRPr="009B3E39" w:rsidRDefault="004C010A" w:rsidP="00862964">
      <w:pPr>
        <w:numPr>
          <w:ilvl w:val="0"/>
          <w:numId w:val="20"/>
        </w:numPr>
        <w:rPr>
          <w:rFonts w:cs="Arial"/>
        </w:rPr>
      </w:pPr>
      <w:r w:rsidRPr="009B3E39">
        <w:rPr>
          <w:rFonts w:cs="Arial"/>
        </w:rPr>
        <w:t>nauczyciel prowadzący dane zajęcia edukacyjne,</w:t>
      </w:r>
    </w:p>
    <w:p w:rsidR="004C010A" w:rsidRPr="009B3E39" w:rsidRDefault="004C010A" w:rsidP="00862964">
      <w:pPr>
        <w:numPr>
          <w:ilvl w:val="0"/>
          <w:numId w:val="20"/>
        </w:numPr>
        <w:rPr>
          <w:rFonts w:cs="Arial"/>
        </w:rPr>
      </w:pPr>
      <w:r w:rsidRPr="009B3E39">
        <w:rPr>
          <w:rFonts w:cs="Arial"/>
        </w:rPr>
        <w:t>nauczyciel prowadzący takie same lub pokrewne zajęcia edukacyjne.</w:t>
      </w:r>
    </w:p>
    <w:p w:rsidR="004C010A" w:rsidRPr="004B3342" w:rsidRDefault="004C010A" w:rsidP="00862964">
      <w:pPr>
        <w:numPr>
          <w:ilvl w:val="0"/>
          <w:numId w:val="5"/>
        </w:numPr>
        <w:rPr>
          <w:rFonts w:cs="Arial"/>
        </w:rPr>
      </w:pPr>
      <w:r w:rsidRPr="004B3342">
        <w:rPr>
          <w:rFonts w:cs="Arial"/>
        </w:rPr>
        <w:t>Nauczyciel, o którym mowa w ust. 6 pkt b, może być zwolniony z udziału 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4C010A" w:rsidRPr="004B3342" w:rsidRDefault="004C010A" w:rsidP="00862964">
      <w:pPr>
        <w:numPr>
          <w:ilvl w:val="0"/>
          <w:numId w:val="5"/>
        </w:numPr>
        <w:ind w:left="720"/>
        <w:rPr>
          <w:rFonts w:cs="Arial"/>
        </w:rPr>
      </w:pPr>
      <w:r w:rsidRPr="004B3342">
        <w:rPr>
          <w:rFonts w:cs="Arial"/>
        </w:rPr>
        <w:t>Z egzaminu poprawkowego sporządza się protokół, zawierający w szczególności: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>nazwę zajęć edukacyjnych, z których był przeprowadzony egzamin,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>imiona i nazwiska osób wchodzących w skład komisji,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>termin egzaminu poprawkowego,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 xml:space="preserve">imię i nazwisko ucznia, 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>zadania egzaminacyjne,</w:t>
      </w:r>
    </w:p>
    <w:p w:rsidR="004C010A" w:rsidRPr="009B3E39" w:rsidRDefault="004C010A" w:rsidP="00862964">
      <w:pPr>
        <w:numPr>
          <w:ilvl w:val="0"/>
          <w:numId w:val="12"/>
        </w:numPr>
        <w:rPr>
          <w:rFonts w:cs="Arial"/>
        </w:rPr>
      </w:pPr>
      <w:r w:rsidRPr="009B3E39">
        <w:rPr>
          <w:rFonts w:cs="Arial"/>
        </w:rPr>
        <w:t>ustaloną ocenę klasyfikacyjną.</w:t>
      </w:r>
    </w:p>
    <w:p w:rsidR="004C010A" w:rsidRPr="009B3E39" w:rsidRDefault="004C010A" w:rsidP="00862964">
      <w:pPr>
        <w:numPr>
          <w:ilvl w:val="0"/>
          <w:numId w:val="5"/>
        </w:numPr>
        <w:rPr>
          <w:rFonts w:eastAsia="Times New Roman" w:cs="Arial"/>
        </w:rPr>
      </w:pPr>
      <w:r w:rsidRPr="009B3E39">
        <w:rPr>
          <w:rFonts w:cs="Arial"/>
        </w:rPr>
        <w:t>Do protokołu, o którym mowa w ust. 8, dołącza się, odpowiednio, pisemne prace ucznia, zwięzłą informację o ustnych odpowiedziach ucznia i zwięzłą informację o wykonaniu przez ucznia zadania praktycznego. Protokół stanowi załącznik do arkusza ocen ucznia.</w:t>
      </w:r>
    </w:p>
    <w:p w:rsidR="004C010A" w:rsidRPr="004B3342" w:rsidRDefault="004C010A" w:rsidP="00862964">
      <w:pPr>
        <w:numPr>
          <w:ilvl w:val="0"/>
          <w:numId w:val="5"/>
        </w:numPr>
        <w:tabs>
          <w:tab w:val="left" w:pos="426"/>
        </w:tabs>
        <w:rPr>
          <w:rFonts w:cs="Arial"/>
        </w:rPr>
      </w:pPr>
      <w:r w:rsidRPr="004B3342">
        <w:rPr>
          <w:rFonts w:cs="Arial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4C010A" w:rsidRPr="004B3342" w:rsidRDefault="004C010A" w:rsidP="00862964">
      <w:pPr>
        <w:numPr>
          <w:ilvl w:val="0"/>
          <w:numId w:val="5"/>
        </w:numPr>
        <w:tabs>
          <w:tab w:val="left" w:pos="426"/>
        </w:tabs>
        <w:rPr>
          <w:rFonts w:cs="Arial"/>
        </w:rPr>
      </w:pPr>
      <w:r w:rsidRPr="004B3342">
        <w:rPr>
          <w:rFonts w:cs="Arial"/>
        </w:rPr>
        <w:t>Uczeń, który nie zdał egzaminu poprawkowego, nie otrzymuje promocji do klasy programowo wyższej.</w:t>
      </w:r>
    </w:p>
    <w:p w:rsidR="004C010A" w:rsidRPr="004B3342" w:rsidRDefault="004C010A" w:rsidP="00862964">
      <w:pPr>
        <w:widowControl/>
        <w:numPr>
          <w:ilvl w:val="0"/>
          <w:numId w:val="5"/>
        </w:numPr>
        <w:tabs>
          <w:tab w:val="left" w:pos="426"/>
        </w:tabs>
        <w:suppressAutoHyphens w:val="0"/>
        <w:rPr>
          <w:rFonts w:eastAsia="Times New Roman" w:cs="Arial"/>
          <w:b/>
          <w:bCs/>
          <w:szCs w:val="36"/>
          <w:lang w:eastAsia="pl-PL"/>
        </w:rPr>
      </w:pPr>
      <w:r w:rsidRPr="004B3342">
        <w:rPr>
          <w:rFonts w:cs="Arial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4C010A" w:rsidRPr="004B3342" w:rsidRDefault="004C010A" w:rsidP="00862964">
      <w:r w:rsidRPr="004B3342">
        <w:t>§ 9</w:t>
      </w:r>
    </w:p>
    <w:p w:rsidR="004C010A" w:rsidRPr="009B3E39" w:rsidRDefault="004C010A" w:rsidP="00862964">
      <w:pPr>
        <w:pStyle w:val="Nagwek2"/>
        <w:rPr>
          <w:rFonts w:cs="Arial"/>
        </w:rPr>
      </w:pPr>
      <w:r w:rsidRPr="004B3342">
        <w:t>Egzamin klasyfikacyjny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 w:rsidRPr="004B3342">
        <w:rPr>
          <w:rFonts w:cs="Arial"/>
        </w:rPr>
        <w:t>Uczeń może nie być klasyfikowany z jednego, kilku albo wszystkich zajęć edukacyjnych, jeżeli brak jest podstaw do ustalenia śródrocznej lub rocznej oceny klasyfikacyjnej z</w:t>
      </w:r>
      <w:r>
        <w:rPr>
          <w:rFonts w:cs="Arial"/>
        </w:rPr>
        <w:t xml:space="preserve"> </w:t>
      </w:r>
      <w:r w:rsidRPr="004B3342">
        <w:rPr>
          <w:rFonts w:cs="Arial"/>
        </w:rPr>
        <w:t>powodu nieobecności ucznia na tych zajęciach przekraczającej połowę czasu przeznaczonego na te zajęcia, odpowiednio, w okresie lub semestrze, za który przeprowadzana jest klasyfikacja.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 w:rsidRPr="004B3342">
        <w:rPr>
          <w:rFonts w:cs="Arial"/>
        </w:rPr>
        <w:t>Uczeń nieklasyfikowany z powodu usprawiedliwionej nieobecności może zdawać egzamin klasyfikacyjny.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 w:rsidRPr="004B3342">
        <w:rPr>
          <w:rFonts w:cs="Arial"/>
        </w:rPr>
        <w:t>Uczeń nieklasyfikowany z powodu nieusprawiedliwionej nieobecności może zdawać egzamin klasyfikacyjny za zgodą rady pedagogicznej.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 w:rsidRPr="004B3342">
        <w:rPr>
          <w:rFonts w:cs="Arial"/>
        </w:rPr>
        <w:t>Egzamin klasyfikacyjny przeprowadza komisja powołana przez dyrektora szkoły.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br w:type="page"/>
      </w:r>
      <w:r w:rsidRPr="004B3342">
        <w:rPr>
          <w:rFonts w:cs="Arial"/>
        </w:rPr>
        <w:t>Egzamin klasyfikacyjny przeprowadza się nie później niż w dniu poprzedzającym dzień zakończenia rocznych zajęć dydaktyczno-wychowawczych. Termin przeprowadzenia egzaminu klasyfikacyjnego uzgadnia się z uczniem i jego rodzicami.</w:t>
      </w:r>
    </w:p>
    <w:p w:rsidR="004C010A" w:rsidRPr="004B3342" w:rsidRDefault="004C010A" w:rsidP="00862964">
      <w:pPr>
        <w:numPr>
          <w:ilvl w:val="0"/>
          <w:numId w:val="6"/>
        </w:numPr>
        <w:rPr>
          <w:rFonts w:cs="Arial"/>
        </w:rPr>
      </w:pPr>
      <w:r w:rsidRPr="004B3342">
        <w:rPr>
          <w:rFonts w:cs="Arial"/>
        </w:rPr>
        <w:t>Uczeń, który z przyczyn usprawiedliwionych nie przystąpił do egzaminu klasyfikacyjnego w terminie ustalonym zgodnie z ust. 5, może przystąpić do niego w dodatkowym terminie wyznaczonym przez dyrektora.</w:t>
      </w:r>
    </w:p>
    <w:p w:rsidR="004C010A" w:rsidRPr="009B3E39" w:rsidRDefault="004C010A" w:rsidP="00862964">
      <w:pPr>
        <w:numPr>
          <w:ilvl w:val="0"/>
          <w:numId w:val="6"/>
        </w:numPr>
        <w:rPr>
          <w:rFonts w:cs="Arial"/>
        </w:rPr>
      </w:pPr>
      <w:r w:rsidRPr="009B3E39">
        <w:rPr>
          <w:rFonts w:cs="Arial"/>
        </w:rPr>
        <w:t>Egzamin klasyfikacyjny przeprowadza komisja, w której skład wchodzą:</w:t>
      </w:r>
    </w:p>
    <w:p w:rsidR="004C010A" w:rsidRPr="009B3E39" w:rsidRDefault="004C010A" w:rsidP="00862964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d</w:t>
      </w:r>
      <w:r w:rsidRPr="009B3E39">
        <w:rPr>
          <w:rFonts w:cs="Arial"/>
        </w:rPr>
        <w:t>yrektor albo nauczyciel wyznaczony przez dyrektora szkoły – jako przewodniczący komisji,</w:t>
      </w:r>
    </w:p>
    <w:p w:rsidR="004C010A" w:rsidRPr="009B3E39" w:rsidRDefault="004C010A" w:rsidP="00862964">
      <w:pPr>
        <w:numPr>
          <w:ilvl w:val="0"/>
          <w:numId w:val="13"/>
        </w:numPr>
        <w:rPr>
          <w:rFonts w:cs="Arial"/>
        </w:rPr>
      </w:pPr>
      <w:r w:rsidRPr="009B3E39">
        <w:rPr>
          <w:rFonts w:cs="Arial"/>
        </w:rPr>
        <w:t>nauczyciel albo nauczyciele obowiązkowych zajęć edukacyjnych, z których jest przeprowadzany ten egzamin.</w:t>
      </w:r>
    </w:p>
    <w:p w:rsidR="004C010A" w:rsidRPr="009B3E39" w:rsidRDefault="004C010A" w:rsidP="00862964">
      <w:pPr>
        <w:numPr>
          <w:ilvl w:val="0"/>
          <w:numId w:val="7"/>
        </w:numPr>
        <w:rPr>
          <w:rFonts w:cs="Arial"/>
        </w:rPr>
      </w:pPr>
      <w:r w:rsidRPr="009B3E39">
        <w:rPr>
          <w:rFonts w:cs="Arial"/>
        </w:rPr>
        <w:t xml:space="preserve">Podczas egzaminu klasyfikacyjnego mogą być obecni – w charakterze obserwatorów – rodzice ucznia. </w:t>
      </w:r>
    </w:p>
    <w:p w:rsidR="004C010A" w:rsidRPr="009B3E39" w:rsidRDefault="004C010A" w:rsidP="00862964">
      <w:pPr>
        <w:numPr>
          <w:ilvl w:val="0"/>
          <w:numId w:val="7"/>
        </w:numPr>
        <w:rPr>
          <w:rFonts w:cs="Arial"/>
        </w:rPr>
      </w:pPr>
      <w:r w:rsidRPr="009B3E39">
        <w:rPr>
          <w:rFonts w:cs="Arial"/>
        </w:rPr>
        <w:t>Z egzaminu klasyfikacyjnego sporządza się protokół, zawierający w szczególności: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nazwę zajęć edukacyjnych, z których był przeprowadzony egzamin,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imiona i nazwiska osób wchodzących w skład komisji, o której mowa w ust. 7,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termin egzaminu klasyfikacyjnego,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imię i nazwisko ucznia,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zadania egzaminacyjne,</w:t>
      </w:r>
    </w:p>
    <w:p w:rsidR="004C010A" w:rsidRPr="009B3E39" w:rsidRDefault="004C010A" w:rsidP="00862964">
      <w:pPr>
        <w:numPr>
          <w:ilvl w:val="0"/>
          <w:numId w:val="19"/>
        </w:numPr>
        <w:rPr>
          <w:rFonts w:cs="Arial"/>
        </w:rPr>
      </w:pPr>
      <w:r w:rsidRPr="009B3E39">
        <w:rPr>
          <w:rFonts w:cs="Arial"/>
        </w:rPr>
        <w:t>ustaloną ocenę klasyfikacyjną.</w:t>
      </w:r>
    </w:p>
    <w:p w:rsidR="004C010A" w:rsidRPr="009B3E39" w:rsidRDefault="004C010A" w:rsidP="00862964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br w:type="page"/>
      </w:r>
      <w:r w:rsidRPr="009B3E39">
        <w:rPr>
          <w:rFonts w:cs="Arial"/>
        </w:rPr>
        <w:t xml:space="preserve">Do protokołu, o którym mowa w ust. 9, dołącza się pisemne prace ucznia oraz zwięzłą informację o ustnych odpowiedziach ucznia. Protokół stanowi załącznik do arkusza ocen ucznia. </w:t>
      </w:r>
    </w:p>
    <w:p w:rsidR="004C010A" w:rsidRPr="009B3E39" w:rsidRDefault="004C010A" w:rsidP="00862964">
      <w:r w:rsidRPr="009B3E39">
        <w:t>§ 10</w:t>
      </w:r>
    </w:p>
    <w:p w:rsidR="004C010A" w:rsidRDefault="004C010A" w:rsidP="00862964">
      <w:pPr>
        <w:pStyle w:val="Nagwek2"/>
        <w:rPr>
          <w:rFonts w:cs="Arial"/>
        </w:rPr>
      </w:pPr>
      <w:r w:rsidRPr="009B3E39">
        <w:rPr>
          <w:rFonts w:cs="Arial"/>
        </w:rPr>
        <w:t>Warunki i tryb uzyskania wyższych niż przewidywane rocznych ocen klasyfikacyjnych z zajęć</w:t>
      </w:r>
      <w:r>
        <w:rPr>
          <w:rFonts w:cs="Arial"/>
        </w:rPr>
        <w:t xml:space="preserve"> </w:t>
      </w:r>
      <w:r w:rsidRPr="009B3E39">
        <w:rPr>
          <w:rFonts w:cs="Arial"/>
        </w:rPr>
        <w:t>edukacyjnych</w:t>
      </w:r>
      <w:r>
        <w:rPr>
          <w:rFonts w:cs="Arial"/>
        </w:rPr>
        <w:t xml:space="preserve"> </w:t>
      </w:r>
    </w:p>
    <w:p w:rsidR="004C010A" w:rsidRPr="00BC7B1D" w:rsidRDefault="004C010A" w:rsidP="00862964">
      <w:pPr>
        <w:pStyle w:val="Akapitzlist"/>
        <w:numPr>
          <w:ilvl w:val="0"/>
          <w:numId w:val="50"/>
        </w:numPr>
        <w:rPr>
          <w:rFonts w:cs="Arial"/>
        </w:rPr>
      </w:pPr>
      <w:r w:rsidRPr="00BC7B1D">
        <w:rPr>
          <w:rFonts w:cs="Arial"/>
        </w:rPr>
        <w:t>Rodzice mogą zgłosić zastrzeżenia do dyrektora, jeżeli uznają, że roczna ocena klasyfikacyjna z zajęć edukacyjnych lub roczna ocena klasyfikacyjna zachowania zostały ustalone niezgodnie z przepisami dotyczącymi trybu ustalania tych ocen.</w:t>
      </w:r>
    </w:p>
    <w:p w:rsidR="004C010A" w:rsidRPr="009B3E39" w:rsidRDefault="004C010A" w:rsidP="00862964">
      <w:pPr>
        <w:numPr>
          <w:ilvl w:val="0"/>
          <w:numId w:val="50"/>
        </w:numPr>
        <w:rPr>
          <w:rFonts w:cs="Arial"/>
        </w:rPr>
      </w:pPr>
      <w:r w:rsidRPr="009B3E39">
        <w:rPr>
          <w:rFonts w:cs="Arial"/>
        </w:rPr>
        <w:t>Zastrzeżenia, o których mowa w ust. 1, zgłasza się nie później jednak niż w terminie dwóch dni roboczych od dnia zakończenia rocznych zajęć dydaktyczno-wychowawczych.</w:t>
      </w:r>
    </w:p>
    <w:p w:rsidR="004C010A" w:rsidRDefault="004C010A" w:rsidP="00862964">
      <w:pPr>
        <w:numPr>
          <w:ilvl w:val="0"/>
          <w:numId w:val="50"/>
        </w:numPr>
      </w:pPr>
      <w:r w:rsidRPr="00DC7E65">
        <w:rPr>
          <w:rFonts w:cs="Aria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 w</w:t>
      </w:r>
      <w:r>
        <w:rPr>
          <w:rFonts w:cs="Arial"/>
        </w:rPr>
        <w:t xml:space="preserve"> </w:t>
      </w:r>
      <w:r w:rsidRPr="00DC7E65">
        <w:rPr>
          <w:rFonts w:cs="Arial"/>
        </w:rPr>
        <w:t>przypadku rocznej oceny klasyfikacyjnej</w:t>
      </w:r>
      <w:r>
        <w:rPr>
          <w:rFonts w:cs="Arial"/>
        </w:rPr>
        <w:t>.</w:t>
      </w:r>
    </w:p>
    <w:p w:rsidR="004C010A" w:rsidRPr="009B3E39" w:rsidRDefault="004C010A" w:rsidP="00862964">
      <w:pPr>
        <w:numPr>
          <w:ilvl w:val="0"/>
          <w:numId w:val="18"/>
        </w:numPr>
        <w:rPr>
          <w:rFonts w:cs="Arial"/>
        </w:rPr>
      </w:pPr>
      <w:r w:rsidRPr="009B3E39">
        <w:rPr>
          <w:rFonts w:cs="Arial"/>
        </w:rPr>
        <w:t>z zajęć edukacyjnych – przeprowadza sprawdzian wiadomości</w:t>
      </w:r>
      <w:r>
        <w:rPr>
          <w:rFonts w:cs="Arial"/>
        </w:rPr>
        <w:t xml:space="preserve"> </w:t>
      </w:r>
      <w:r w:rsidRPr="009B3E39">
        <w:rPr>
          <w:rFonts w:cs="Arial"/>
        </w:rPr>
        <w:t>i umiejętności ucznia oraz ustala roczną ocenę klasyfikacyjną</w:t>
      </w:r>
      <w:r>
        <w:rPr>
          <w:rFonts w:cs="Arial"/>
        </w:rPr>
        <w:t xml:space="preserve"> </w:t>
      </w:r>
      <w:r w:rsidRPr="009B3E39">
        <w:rPr>
          <w:rFonts w:cs="Arial"/>
        </w:rPr>
        <w:t>z danych zajęć edukacyjnych,</w:t>
      </w:r>
    </w:p>
    <w:p w:rsidR="004C010A" w:rsidRPr="009B3E39" w:rsidRDefault="004C010A" w:rsidP="00862964">
      <w:pPr>
        <w:numPr>
          <w:ilvl w:val="0"/>
          <w:numId w:val="18"/>
        </w:numPr>
        <w:rPr>
          <w:rFonts w:cs="Arial"/>
        </w:rPr>
      </w:pPr>
      <w:r w:rsidRPr="009B3E39">
        <w:rPr>
          <w:rFonts w:cs="Arial"/>
        </w:rPr>
        <w:t>zachowania – ustala roczną ocenę klasyfikacyjną zachowania.</w:t>
      </w:r>
    </w:p>
    <w:p w:rsidR="004C010A" w:rsidRPr="00792969" w:rsidRDefault="004C010A" w:rsidP="00862964">
      <w:pPr>
        <w:pStyle w:val="Akapitzlist"/>
        <w:numPr>
          <w:ilvl w:val="0"/>
          <w:numId w:val="50"/>
        </w:numPr>
        <w:rPr>
          <w:rFonts w:cs="Arial"/>
        </w:rPr>
      </w:pPr>
      <w:r w:rsidRPr="00792969">
        <w:rPr>
          <w:rFonts w:cs="Arial"/>
        </w:rPr>
        <w:t>Sprawdzian wiadomości i umiejętności ucznia przeprowadza się w formie pisemnej i ustnej.</w:t>
      </w:r>
    </w:p>
    <w:p w:rsidR="004C010A" w:rsidRPr="00DC7E65" w:rsidRDefault="004C010A" w:rsidP="00862964">
      <w:pPr>
        <w:numPr>
          <w:ilvl w:val="0"/>
          <w:numId w:val="50"/>
        </w:numPr>
        <w:rPr>
          <w:rFonts w:cs="Arial"/>
        </w:rPr>
      </w:pPr>
      <w:r>
        <w:rPr>
          <w:rFonts w:cs="Arial"/>
        </w:rPr>
        <w:br w:type="page"/>
      </w:r>
      <w:r w:rsidRPr="00DC7E65">
        <w:rPr>
          <w:rFonts w:cs="Arial"/>
        </w:rPr>
        <w:t>Sprawdzian wiadomości i umiejętności ucznia z plastyki, muzyki, zajęć artystycznych, zajęć technicznych, informatyki, zajęć komputerowych i wychowania fizycznego ma przede wszystkim formę zadań praktycznych.</w:t>
      </w:r>
    </w:p>
    <w:p w:rsidR="004C010A" w:rsidRPr="00DC7E65" w:rsidRDefault="004C010A" w:rsidP="00862964">
      <w:pPr>
        <w:numPr>
          <w:ilvl w:val="0"/>
          <w:numId w:val="50"/>
        </w:numPr>
        <w:rPr>
          <w:rFonts w:cs="Arial"/>
        </w:rPr>
      </w:pPr>
      <w:r w:rsidRPr="00DC7E65">
        <w:rPr>
          <w:rFonts w:cs="Arial"/>
        </w:rPr>
        <w:t>Sprawdzian wiadomości i umiejętności ucznia przeprowadza się nie później niż w</w:t>
      </w:r>
      <w:r>
        <w:rPr>
          <w:rFonts w:cs="Arial"/>
        </w:rPr>
        <w:t xml:space="preserve"> </w:t>
      </w:r>
      <w:r w:rsidRPr="00DC7E65">
        <w:rPr>
          <w:rFonts w:cs="Arial"/>
        </w:rPr>
        <w:t>terminie pięciu dni od dnia zgłoszenia zastrzeżeń, o których mowa w ust. 1. Termin sprawdzianu uzgadnia się z uczniem i jego rodzicami.</w:t>
      </w:r>
    </w:p>
    <w:p w:rsidR="004C010A" w:rsidRPr="009B3E39" w:rsidRDefault="004C010A" w:rsidP="00862964">
      <w:pPr>
        <w:numPr>
          <w:ilvl w:val="0"/>
          <w:numId w:val="50"/>
        </w:numPr>
        <w:rPr>
          <w:rFonts w:cs="Arial"/>
        </w:rPr>
      </w:pPr>
      <w:r w:rsidRPr="009B3E39">
        <w:rPr>
          <w:rFonts w:cs="Arial"/>
        </w:rPr>
        <w:t xml:space="preserve">Ustalona przez komisję, o której mowa w ust. 3, roczna ocena klasyfikacyjna z zajęć edukacyjnych oraz roczna ocena klasyfikacyjna zachowania nie może być niższa od ustalonej wcześniej oceny. </w:t>
      </w:r>
    </w:p>
    <w:p w:rsidR="004C010A" w:rsidRPr="009B3E39" w:rsidRDefault="004C010A" w:rsidP="00862964">
      <w:pPr>
        <w:numPr>
          <w:ilvl w:val="0"/>
          <w:numId w:val="50"/>
        </w:numPr>
        <w:rPr>
          <w:rFonts w:cs="Arial"/>
        </w:rPr>
      </w:pPr>
      <w:r w:rsidRPr="009B3E39">
        <w:rPr>
          <w:rFonts w:cs="Arial"/>
        </w:rPr>
        <w:t>W skład komisji, o której mowa w ust. 3 pkt a, wchodzi:</w:t>
      </w:r>
    </w:p>
    <w:p w:rsidR="004C010A" w:rsidRPr="009B3E39" w:rsidRDefault="004C010A" w:rsidP="00862964">
      <w:pPr>
        <w:numPr>
          <w:ilvl w:val="0"/>
          <w:numId w:val="14"/>
        </w:numPr>
        <w:rPr>
          <w:rFonts w:cs="Arial"/>
        </w:rPr>
      </w:pPr>
      <w:r w:rsidRPr="009B3E39">
        <w:rPr>
          <w:rFonts w:cs="Arial"/>
        </w:rPr>
        <w:t>dyrektor szkoły albo nauczyciel wyznaczony przez dyrektora szkoły – jako przewodniczący komisji,</w:t>
      </w:r>
    </w:p>
    <w:p w:rsidR="004C010A" w:rsidRPr="009B3E39" w:rsidRDefault="004C010A" w:rsidP="00862964">
      <w:pPr>
        <w:numPr>
          <w:ilvl w:val="0"/>
          <w:numId w:val="14"/>
        </w:numPr>
        <w:rPr>
          <w:rFonts w:cs="Arial"/>
        </w:rPr>
      </w:pPr>
      <w:r w:rsidRPr="009B3E39">
        <w:rPr>
          <w:rFonts w:cs="Arial"/>
        </w:rPr>
        <w:t>nauczyciel prowadzący dane zajęcia edukacyjne,</w:t>
      </w:r>
    </w:p>
    <w:p w:rsidR="004C010A" w:rsidRPr="00DC7E65" w:rsidRDefault="004C010A" w:rsidP="00862964">
      <w:pPr>
        <w:numPr>
          <w:ilvl w:val="0"/>
          <w:numId w:val="14"/>
        </w:numPr>
        <w:rPr>
          <w:rFonts w:cs="Arial"/>
        </w:rPr>
      </w:pPr>
      <w:r w:rsidRPr="00DC7E65">
        <w:rPr>
          <w:rFonts w:cs="Arial"/>
        </w:rPr>
        <w:t>nauczyciel prowadzący takie same lub pokrewne zajęcia edukacyjne.</w:t>
      </w:r>
    </w:p>
    <w:p w:rsidR="004C010A" w:rsidRPr="009B3E39" w:rsidRDefault="004C010A" w:rsidP="00862964">
      <w:pPr>
        <w:numPr>
          <w:ilvl w:val="0"/>
          <w:numId w:val="50"/>
        </w:numPr>
        <w:rPr>
          <w:rFonts w:cs="Arial"/>
        </w:rPr>
      </w:pPr>
      <w:r w:rsidRPr="009B3E39">
        <w:rPr>
          <w:rFonts w:cs="Arial"/>
        </w:rPr>
        <w:t>W skład komisji, o której mowa w ust. 3 pkt b, wchodzi:</w:t>
      </w:r>
    </w:p>
    <w:p w:rsidR="004C010A" w:rsidRPr="009B3E39" w:rsidRDefault="004C010A" w:rsidP="00862964">
      <w:pPr>
        <w:numPr>
          <w:ilvl w:val="0"/>
          <w:numId w:val="15"/>
        </w:numPr>
        <w:rPr>
          <w:rFonts w:cs="Arial"/>
        </w:rPr>
      </w:pPr>
      <w:r w:rsidRPr="009B3E39">
        <w:rPr>
          <w:rFonts w:cs="Arial"/>
        </w:rPr>
        <w:t>dyrektor szkoły albo nauczyciel wyznaczony przez dyrektora szkoły – jako przewodniczący komisji,</w:t>
      </w:r>
    </w:p>
    <w:p w:rsidR="004C010A" w:rsidRPr="009B3E39" w:rsidRDefault="004C010A" w:rsidP="00862964">
      <w:pPr>
        <w:numPr>
          <w:ilvl w:val="0"/>
          <w:numId w:val="15"/>
        </w:numPr>
        <w:rPr>
          <w:rFonts w:cs="Arial"/>
        </w:rPr>
      </w:pPr>
      <w:r w:rsidRPr="009B3E39">
        <w:rPr>
          <w:rFonts w:cs="Arial"/>
        </w:rPr>
        <w:t>wychowawca,</w:t>
      </w:r>
    </w:p>
    <w:p w:rsidR="004C010A" w:rsidRPr="009B3E39" w:rsidRDefault="004C010A" w:rsidP="00862964">
      <w:pPr>
        <w:numPr>
          <w:ilvl w:val="0"/>
          <w:numId w:val="15"/>
        </w:numPr>
        <w:rPr>
          <w:rFonts w:cs="Arial"/>
        </w:rPr>
      </w:pPr>
      <w:r w:rsidRPr="009B3E39">
        <w:rPr>
          <w:rFonts w:cs="Arial"/>
        </w:rPr>
        <w:t>nauczyciel prowadzący zajęcia edukacyjne w danym oddziale,</w:t>
      </w:r>
    </w:p>
    <w:p w:rsidR="004C010A" w:rsidRPr="009B3E39" w:rsidRDefault="004C010A" w:rsidP="00862964">
      <w:pPr>
        <w:numPr>
          <w:ilvl w:val="0"/>
          <w:numId w:val="15"/>
        </w:numPr>
        <w:rPr>
          <w:rFonts w:cs="Arial"/>
        </w:rPr>
      </w:pPr>
      <w:r w:rsidRPr="009B3E39">
        <w:rPr>
          <w:rFonts w:cs="Arial"/>
        </w:rPr>
        <w:t>pedagog, jeżeli jest zatrudniony w szkole,</w:t>
      </w:r>
    </w:p>
    <w:p w:rsidR="004C010A" w:rsidRPr="009B3E39" w:rsidRDefault="004C010A" w:rsidP="00862964">
      <w:pPr>
        <w:numPr>
          <w:ilvl w:val="0"/>
          <w:numId w:val="15"/>
        </w:numPr>
        <w:rPr>
          <w:rFonts w:cs="Arial"/>
        </w:rPr>
      </w:pPr>
      <w:r w:rsidRPr="009B3E39">
        <w:rPr>
          <w:rFonts w:cs="Arial"/>
        </w:rPr>
        <w:t>psycholog, jeżeli jest zatrudniony w szkole.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426"/>
          <w:tab w:val="left" w:pos="851"/>
        </w:tabs>
        <w:rPr>
          <w:rFonts w:cs="Arial"/>
        </w:rPr>
      </w:pPr>
      <w:r w:rsidRPr="009B3E39">
        <w:rPr>
          <w:rFonts w:cs="Arial"/>
        </w:rPr>
        <w:t xml:space="preserve">Komisja, o której mowa w ust. 3 pkt b, ustala roczną ocenę klasyfikacyjną zachowania w terminie pięciu dni od dnia zgłoszenia zastrzeżeń, o których mowa w ust. 1. Ocena jest ustalana w drodze głosowania zwykłą większością głosów. W przypadku równej liczby głosów decyduje głos przewodniczącego komisji. 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851"/>
        </w:tabs>
        <w:rPr>
          <w:rFonts w:cs="Arial"/>
        </w:rPr>
      </w:pPr>
      <w:r w:rsidRPr="009B3E39">
        <w:rPr>
          <w:rFonts w:cs="Arial"/>
        </w:rPr>
        <w:t>Z posiedzenia komisji, o której mowa w ust. 3 pkt b, sporządza się protokół, zawierający w</w:t>
      </w:r>
      <w:r>
        <w:rPr>
          <w:rFonts w:cs="Arial"/>
        </w:rPr>
        <w:t xml:space="preserve"> </w:t>
      </w:r>
      <w:r w:rsidRPr="009B3E39">
        <w:rPr>
          <w:rFonts w:cs="Arial"/>
        </w:rPr>
        <w:t>szczególności:</w:t>
      </w:r>
    </w:p>
    <w:p w:rsidR="004C010A" w:rsidRPr="009B3E39" w:rsidRDefault="004C010A" w:rsidP="00862964">
      <w:pPr>
        <w:numPr>
          <w:ilvl w:val="0"/>
          <w:numId w:val="16"/>
        </w:numPr>
        <w:rPr>
          <w:rFonts w:cs="Arial"/>
        </w:rPr>
      </w:pPr>
      <w:r w:rsidRPr="009B3E39">
        <w:rPr>
          <w:rFonts w:cs="Arial"/>
        </w:rPr>
        <w:t>imiona i nazwiska osób wchodzących w skład komisji,</w:t>
      </w:r>
    </w:p>
    <w:p w:rsidR="004C010A" w:rsidRPr="009B3E39" w:rsidRDefault="004C010A" w:rsidP="00862964">
      <w:pPr>
        <w:numPr>
          <w:ilvl w:val="0"/>
          <w:numId w:val="16"/>
        </w:numPr>
        <w:rPr>
          <w:rFonts w:cs="Arial"/>
        </w:rPr>
      </w:pPr>
      <w:r w:rsidRPr="009B3E39">
        <w:rPr>
          <w:rFonts w:cs="Arial"/>
        </w:rPr>
        <w:t>imię i nazwisko ucznia,</w:t>
      </w:r>
    </w:p>
    <w:p w:rsidR="004C010A" w:rsidRPr="009B3E39" w:rsidRDefault="004C010A" w:rsidP="00862964">
      <w:pPr>
        <w:numPr>
          <w:ilvl w:val="0"/>
          <w:numId w:val="16"/>
        </w:numPr>
        <w:rPr>
          <w:rFonts w:cs="Arial"/>
        </w:rPr>
      </w:pPr>
      <w:r w:rsidRPr="009B3E39">
        <w:rPr>
          <w:rFonts w:cs="Arial"/>
        </w:rPr>
        <w:t>wynik głosowania,</w:t>
      </w:r>
    </w:p>
    <w:p w:rsidR="004C010A" w:rsidRPr="009B3E39" w:rsidRDefault="004C010A" w:rsidP="00862964">
      <w:pPr>
        <w:numPr>
          <w:ilvl w:val="0"/>
          <w:numId w:val="16"/>
        </w:numPr>
        <w:rPr>
          <w:rFonts w:cs="Arial"/>
        </w:rPr>
      </w:pPr>
      <w:r w:rsidRPr="009B3E39">
        <w:rPr>
          <w:rFonts w:cs="Arial"/>
        </w:rPr>
        <w:t>ustaloną ocenę klasyfikacyjną zachowania wraz z uzasadnieniem.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851"/>
        </w:tabs>
        <w:rPr>
          <w:rFonts w:cs="Arial"/>
        </w:rPr>
      </w:pPr>
      <w:r w:rsidRPr="009B3E39">
        <w:rPr>
          <w:rFonts w:cs="Arial"/>
        </w:rPr>
        <w:t>Ze sprawdzianu wiadomości i umiejętności ucznia, o którym mowa w ust. 3 pkt a, sporządza się protokół, zawierający w szczególności: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nazwę zajęć edukacyjnych, z których był przeprowadzony sprawdzian,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imiona i nazwiska osób wchodzących w skład komisji,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termin sprawdzianu wiadomości i umiejętności,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imię i nazwisko ucznia,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zadania sprawdzające,</w:t>
      </w:r>
    </w:p>
    <w:p w:rsidR="004C010A" w:rsidRPr="009B3E39" w:rsidRDefault="004C010A" w:rsidP="00862964">
      <w:pPr>
        <w:numPr>
          <w:ilvl w:val="0"/>
          <w:numId w:val="17"/>
        </w:numPr>
        <w:rPr>
          <w:rFonts w:cs="Arial"/>
        </w:rPr>
      </w:pPr>
      <w:r w:rsidRPr="009B3E39">
        <w:rPr>
          <w:rFonts w:cs="Arial"/>
        </w:rPr>
        <w:t>ustaloną ocenę klasyfikacyjną.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426"/>
          <w:tab w:val="left" w:pos="851"/>
        </w:tabs>
      </w:pPr>
      <w:r w:rsidRPr="00A5281F">
        <w:rPr>
          <w:rFonts w:cs="Arial"/>
        </w:rPr>
        <w:t xml:space="preserve">Nauczyciel, o którym mowa w ust. 8 pkt b, może być zwolniony z udziału w pracy komisji na własną prośbę lub w innych, szczególnie uzasadnionych przypadkach. </w:t>
      </w:r>
      <w:r>
        <w:br w:type="page"/>
      </w:r>
      <w:r w:rsidRPr="009B3E39">
        <w:t xml:space="preserve">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426"/>
          <w:tab w:val="left" w:pos="993"/>
        </w:tabs>
        <w:rPr>
          <w:rFonts w:cs="Arial"/>
        </w:rPr>
      </w:pPr>
      <w:r w:rsidRPr="009B3E39">
        <w:rPr>
          <w:rFonts w:cs="Arial"/>
        </w:rPr>
        <w:t>Uczeń, który z przyczyn usprawiedliwionych nie przystąpił do sprawdzianu, o którym mowa w ust. 3, w wyznaczonym terminie, może przystąpić do niego w dodatkowym terminie wyznaczonym przez dyrektora w uzgodnieniu z uczniem i jego rodzicami.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426"/>
          <w:tab w:val="left" w:pos="851"/>
        </w:tabs>
        <w:rPr>
          <w:rFonts w:cs="Arial"/>
        </w:rPr>
      </w:pPr>
      <w:r w:rsidRPr="009B3E39">
        <w:rPr>
          <w:rFonts w:cs="Arial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4C010A" w:rsidRPr="009B3E39" w:rsidRDefault="004C010A" w:rsidP="00A5281F">
      <w:pPr>
        <w:numPr>
          <w:ilvl w:val="0"/>
          <w:numId w:val="50"/>
        </w:numPr>
        <w:tabs>
          <w:tab w:val="left" w:pos="426"/>
          <w:tab w:val="left" w:pos="851"/>
        </w:tabs>
        <w:rPr>
          <w:rFonts w:cs="Arial"/>
        </w:rPr>
      </w:pPr>
      <w:r w:rsidRPr="009B3E39">
        <w:rPr>
          <w:rFonts w:cs="Arial"/>
        </w:rPr>
        <w:t>W ostatnim roku nauki przeprowadzony jest egzamin przewidziany</w:t>
      </w:r>
      <w:r>
        <w:rPr>
          <w:rFonts w:cs="Arial"/>
        </w:rPr>
        <w:t xml:space="preserve"> </w:t>
      </w:r>
      <w:r w:rsidRPr="009B3E39">
        <w:rPr>
          <w:rFonts w:cs="Arial"/>
        </w:rPr>
        <w:t>w przepisach odrębnych.</w:t>
      </w:r>
    </w:p>
    <w:p w:rsidR="004C010A" w:rsidRDefault="004C010A" w:rsidP="00A5281F">
      <w:pPr>
        <w:numPr>
          <w:ilvl w:val="0"/>
          <w:numId w:val="50"/>
        </w:numPr>
        <w:tabs>
          <w:tab w:val="left" w:pos="426"/>
          <w:tab w:val="left" w:pos="851"/>
        </w:tabs>
        <w:rPr>
          <w:rFonts w:cs="Arial"/>
        </w:rPr>
      </w:pPr>
      <w:r w:rsidRPr="009B3E39">
        <w:rPr>
          <w:rFonts w:cs="Arial"/>
        </w:rPr>
        <w:t>Zasady oceniania wewnątrzszkolnego podlegają ewaluacji.</w:t>
      </w:r>
    </w:p>
    <w:sectPr w:rsidR="004C010A" w:rsidSect="00810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A" w:rsidRDefault="004C010A">
      <w:r>
        <w:separator/>
      </w:r>
    </w:p>
  </w:endnote>
  <w:endnote w:type="continuationSeparator" w:id="0">
    <w:p w:rsidR="004C010A" w:rsidRDefault="004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A" w:rsidRPr="00EC680E" w:rsidRDefault="004C010A">
    <w:pPr>
      <w:pStyle w:val="Stopka"/>
      <w:jc w:val="center"/>
      <w:rPr>
        <w:sz w:val="20"/>
        <w:szCs w:val="20"/>
      </w:rPr>
    </w:pPr>
    <w:r w:rsidRPr="00EC680E">
      <w:rPr>
        <w:sz w:val="20"/>
        <w:szCs w:val="20"/>
      </w:rPr>
      <w:fldChar w:fldCharType="begin"/>
    </w:r>
    <w:r w:rsidRPr="00EC680E">
      <w:rPr>
        <w:sz w:val="20"/>
        <w:szCs w:val="20"/>
      </w:rPr>
      <w:instrText xml:space="preserve"> PAGE   \* MERGEFORMAT </w:instrText>
    </w:r>
    <w:r w:rsidRPr="00EC680E">
      <w:rPr>
        <w:sz w:val="20"/>
        <w:szCs w:val="20"/>
      </w:rPr>
      <w:fldChar w:fldCharType="separate"/>
    </w:r>
    <w:r w:rsidR="006964AD">
      <w:rPr>
        <w:noProof/>
        <w:sz w:val="20"/>
        <w:szCs w:val="20"/>
      </w:rPr>
      <w:t>33</w:t>
    </w:r>
    <w:r w:rsidRPr="00EC680E">
      <w:rPr>
        <w:sz w:val="20"/>
        <w:szCs w:val="20"/>
      </w:rPr>
      <w:fldChar w:fldCharType="end"/>
    </w:r>
  </w:p>
  <w:p w:rsidR="004C010A" w:rsidRDefault="004C0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A" w:rsidRDefault="004C010A">
      <w:r>
        <w:separator/>
      </w:r>
    </w:p>
  </w:footnote>
  <w:footnote w:type="continuationSeparator" w:id="0">
    <w:p w:rsidR="004C010A" w:rsidRDefault="004C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9AAD1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1E6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96B99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512444C4"/>
    <w:name w:val="WW8Num12024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kern w:val="1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84EE267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  <w:b w:val="0"/>
        <w:bCs/>
        <w:i w:val="0"/>
        <w:caps w:val="0"/>
        <w:smallCap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712A2F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0000000D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98EE654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42213B"/>
    <w:multiLevelType w:val="hybridMultilevel"/>
    <w:tmpl w:val="000663E0"/>
    <w:name w:val="WW8Num12024222222222222232222222223223222222222"/>
    <w:lvl w:ilvl="0" w:tplc="E1C6E5D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044DED"/>
    <w:multiLevelType w:val="hybridMultilevel"/>
    <w:tmpl w:val="64B61BE6"/>
    <w:lvl w:ilvl="0" w:tplc="A266BCA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0C67D5"/>
    <w:multiLevelType w:val="hybridMultilevel"/>
    <w:tmpl w:val="88860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2C712F"/>
    <w:multiLevelType w:val="hybridMultilevel"/>
    <w:tmpl w:val="C15EC344"/>
    <w:name w:val="WW8Num12024222222222222232222222223224"/>
    <w:lvl w:ilvl="0" w:tplc="DAB4CDC2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DE633E"/>
    <w:multiLevelType w:val="hybridMultilevel"/>
    <w:tmpl w:val="2D043AEE"/>
    <w:lvl w:ilvl="0" w:tplc="1146F42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D306C7"/>
    <w:multiLevelType w:val="hybridMultilevel"/>
    <w:tmpl w:val="EA0A4442"/>
    <w:name w:val="WW8Num1202422222222222223222222222322"/>
    <w:lvl w:ilvl="0" w:tplc="E8E4F0AA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073"/>
        </w:tabs>
        <w:ind w:left="1073" w:hanging="363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022AAA"/>
    <w:multiLevelType w:val="hybridMultilevel"/>
    <w:tmpl w:val="6DA49A8E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95931F3"/>
    <w:multiLevelType w:val="hybridMultilevel"/>
    <w:tmpl w:val="0DE20E06"/>
    <w:lvl w:ilvl="0" w:tplc="BAEEBBA8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785467"/>
    <w:multiLevelType w:val="hybridMultilevel"/>
    <w:tmpl w:val="EE4C64BE"/>
    <w:name w:val="WW8Num1202422222222222223222222222322322"/>
    <w:lvl w:ilvl="0" w:tplc="53AECF42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355800"/>
    <w:multiLevelType w:val="hybridMultilevel"/>
    <w:tmpl w:val="86A26F88"/>
    <w:name w:val="WW8Num293"/>
    <w:lvl w:ilvl="0" w:tplc="2D324306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3E84547"/>
    <w:multiLevelType w:val="multilevel"/>
    <w:tmpl w:val="108E7076"/>
    <w:name w:val="WW8Num120242222222222222222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81E3F78"/>
    <w:multiLevelType w:val="hybridMultilevel"/>
    <w:tmpl w:val="24ECF576"/>
    <w:name w:val="WW8Num120242222222222222322222222232232222222"/>
    <w:lvl w:ilvl="0" w:tplc="67324CA2">
      <w:start w:val="1"/>
      <w:numFmt w:val="lowerLetter"/>
      <w:lvlText w:val="%1."/>
      <w:lvlJc w:val="left"/>
      <w:pPr>
        <w:tabs>
          <w:tab w:val="num" w:pos="1080"/>
        </w:tabs>
        <w:ind w:left="108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8C6FF4"/>
    <w:multiLevelType w:val="hybridMultilevel"/>
    <w:tmpl w:val="87D2F842"/>
    <w:lvl w:ilvl="0" w:tplc="BAEEBBA8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A754F57E">
      <w:start w:val="1"/>
      <w:numFmt w:val="lowerLetter"/>
      <w:lvlText w:val="%2."/>
      <w:lvlJc w:val="left"/>
      <w:pPr>
        <w:ind w:left="2433" w:hanging="360"/>
      </w:pPr>
      <w:rPr>
        <w:rFonts w:cs="Times New Roman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2AF2475B"/>
    <w:multiLevelType w:val="hybridMultilevel"/>
    <w:tmpl w:val="68028C1C"/>
    <w:name w:val="WW8Num242"/>
    <w:lvl w:ilvl="0" w:tplc="663EDB42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52317F"/>
    <w:multiLevelType w:val="hybridMultilevel"/>
    <w:tmpl w:val="EFD675BA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8D1C93"/>
    <w:multiLevelType w:val="hybridMultilevel"/>
    <w:tmpl w:val="B016DCC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3DBF10C6"/>
    <w:multiLevelType w:val="hybridMultilevel"/>
    <w:tmpl w:val="822065DE"/>
    <w:name w:val="WW8Num294"/>
    <w:lvl w:ilvl="0" w:tplc="596E45B2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FA48A8"/>
    <w:multiLevelType w:val="hybridMultilevel"/>
    <w:tmpl w:val="A2F88AF2"/>
    <w:name w:val="WW8Num12024222222222222232222222223223222222"/>
    <w:lvl w:ilvl="0" w:tplc="0FC42E62">
      <w:start w:val="1"/>
      <w:numFmt w:val="lowerLetter"/>
      <w:lvlText w:val="%1."/>
      <w:lvlJc w:val="left"/>
      <w:pPr>
        <w:tabs>
          <w:tab w:val="num" w:pos="1080"/>
        </w:tabs>
        <w:ind w:left="108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1A5249"/>
    <w:multiLevelType w:val="hybridMultilevel"/>
    <w:tmpl w:val="3BB28B88"/>
    <w:name w:val="WW8Num372"/>
    <w:lvl w:ilvl="0" w:tplc="57C6DDB4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5D777B"/>
    <w:multiLevelType w:val="hybridMultilevel"/>
    <w:tmpl w:val="23FA8E54"/>
    <w:lvl w:ilvl="0" w:tplc="C986D3C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826664"/>
    <w:multiLevelType w:val="hybridMultilevel"/>
    <w:tmpl w:val="C7F8EC2E"/>
    <w:name w:val="WW8Num292"/>
    <w:lvl w:ilvl="0" w:tplc="595EFEFA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900F0E"/>
    <w:multiLevelType w:val="multilevel"/>
    <w:tmpl w:val="A2D07B38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9242937"/>
    <w:multiLevelType w:val="hybridMultilevel"/>
    <w:tmpl w:val="8670D648"/>
    <w:lvl w:ilvl="0" w:tplc="258497A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B067A59"/>
    <w:multiLevelType w:val="hybridMultilevel"/>
    <w:tmpl w:val="E6029614"/>
    <w:name w:val="WW8Num120242222222222223"/>
    <w:lvl w:ilvl="0" w:tplc="6BAABF8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8341FA"/>
    <w:multiLevelType w:val="hybridMultilevel"/>
    <w:tmpl w:val="BBAE8F0E"/>
    <w:name w:val="WW8Num243"/>
    <w:lvl w:ilvl="0" w:tplc="C436D08A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0846AB"/>
    <w:multiLevelType w:val="hybridMultilevel"/>
    <w:tmpl w:val="5C4067DA"/>
    <w:name w:val="WW8Num352"/>
    <w:lvl w:ilvl="0" w:tplc="AE187ADC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0A6E54"/>
    <w:multiLevelType w:val="hybridMultilevel"/>
    <w:tmpl w:val="514A1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641105"/>
    <w:multiLevelType w:val="hybridMultilevel"/>
    <w:tmpl w:val="9610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CF77B9"/>
    <w:multiLevelType w:val="hybridMultilevel"/>
    <w:tmpl w:val="C48002A8"/>
    <w:name w:val="WW8Num1202422222222222223222222222322322222222"/>
    <w:lvl w:ilvl="0" w:tplc="511C398C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C13C63"/>
    <w:multiLevelType w:val="hybridMultilevel"/>
    <w:tmpl w:val="43CC371C"/>
    <w:lvl w:ilvl="0" w:tplc="3F7031AE">
      <w:start w:val="11"/>
      <w:numFmt w:val="upperLetter"/>
      <w:lvlText w:val="%1."/>
      <w:lvlJc w:val="left"/>
      <w:pPr>
        <w:ind w:left="17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41" w15:restartNumberingAfterBreak="0">
    <w:nsid w:val="60A14AE6"/>
    <w:multiLevelType w:val="hybridMultilevel"/>
    <w:tmpl w:val="7B0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64785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024DAA"/>
    <w:multiLevelType w:val="hybridMultilevel"/>
    <w:tmpl w:val="98B00F9C"/>
    <w:name w:val="WW8Num312"/>
    <w:lvl w:ilvl="0" w:tplc="1D140366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2732A01"/>
    <w:multiLevelType w:val="multilevel"/>
    <w:tmpl w:val="395031B6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64B6600B"/>
    <w:multiLevelType w:val="hybridMultilevel"/>
    <w:tmpl w:val="17266262"/>
    <w:lvl w:ilvl="0" w:tplc="4914F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ED9C0">
      <w:start w:val="10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FD4FCC"/>
    <w:multiLevelType w:val="hybridMultilevel"/>
    <w:tmpl w:val="9ABE0006"/>
    <w:lvl w:ilvl="0" w:tplc="610681A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8C05C03"/>
    <w:multiLevelType w:val="hybridMultilevel"/>
    <w:tmpl w:val="367C8214"/>
    <w:name w:val="WW8Num244"/>
    <w:lvl w:ilvl="0" w:tplc="231C2A44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8D27EB0"/>
    <w:multiLevelType w:val="hybridMultilevel"/>
    <w:tmpl w:val="D9C63240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8" w15:restartNumberingAfterBreak="0">
    <w:nsid w:val="6A2E343B"/>
    <w:multiLevelType w:val="hybridMultilevel"/>
    <w:tmpl w:val="DB1C7146"/>
    <w:name w:val="WW8Num245"/>
    <w:lvl w:ilvl="0" w:tplc="D81068F0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93572C"/>
    <w:multiLevelType w:val="hybridMultilevel"/>
    <w:tmpl w:val="1890A7F0"/>
    <w:name w:val="WW8Num246"/>
    <w:lvl w:ilvl="0" w:tplc="06C06DA6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DF7647D"/>
    <w:multiLevelType w:val="hybridMultilevel"/>
    <w:tmpl w:val="A19207D4"/>
    <w:lvl w:ilvl="0" w:tplc="06AC725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FB1396E"/>
    <w:multiLevelType w:val="hybridMultilevel"/>
    <w:tmpl w:val="1374C82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70647A28"/>
    <w:multiLevelType w:val="hybridMultilevel"/>
    <w:tmpl w:val="CE4A7676"/>
    <w:lvl w:ilvl="0" w:tplc="BAEEBBA8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865157C"/>
    <w:multiLevelType w:val="multilevel"/>
    <w:tmpl w:val="75C0C6EE"/>
    <w:name w:val="WW8Num1202422222222222223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7A4D1BD5"/>
    <w:multiLevelType w:val="hybridMultilevel"/>
    <w:tmpl w:val="1334321C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3B3129"/>
    <w:multiLevelType w:val="hybridMultilevel"/>
    <w:tmpl w:val="AF00412E"/>
    <w:name w:val="WW8Num12024222222222222232222222223223222"/>
    <w:lvl w:ilvl="0" w:tplc="D59ED102">
      <w:start w:val="1"/>
      <w:numFmt w:val="lowerLetter"/>
      <w:lvlText w:val="%1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FC03095"/>
    <w:multiLevelType w:val="hybridMultilevel"/>
    <w:tmpl w:val="F9FCDC32"/>
    <w:lvl w:ilvl="0" w:tplc="1E923F8A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2"/>
  </w:num>
  <w:num w:numId="10">
    <w:abstractNumId w:val="53"/>
  </w:num>
  <w:num w:numId="11">
    <w:abstractNumId w:val="16"/>
  </w:num>
  <w:num w:numId="12">
    <w:abstractNumId w:val="19"/>
  </w:num>
  <w:num w:numId="13">
    <w:abstractNumId w:val="55"/>
  </w:num>
  <w:num w:numId="14">
    <w:abstractNumId w:val="28"/>
  </w:num>
  <w:num w:numId="15">
    <w:abstractNumId w:val="22"/>
  </w:num>
  <w:num w:numId="16">
    <w:abstractNumId w:val="39"/>
  </w:num>
  <w:num w:numId="17">
    <w:abstractNumId w:val="11"/>
  </w:num>
  <w:num w:numId="18">
    <w:abstractNumId w:val="29"/>
  </w:num>
  <w:num w:numId="19">
    <w:abstractNumId w:val="36"/>
  </w:num>
  <w:num w:numId="20">
    <w:abstractNumId w:val="42"/>
  </w:num>
  <w:num w:numId="21">
    <w:abstractNumId w:val="14"/>
  </w:num>
  <w:num w:numId="22">
    <w:abstractNumId w:val="31"/>
  </w:num>
  <w:num w:numId="23">
    <w:abstractNumId w:val="20"/>
  </w:num>
  <w:num w:numId="24">
    <w:abstractNumId w:val="27"/>
  </w:num>
  <w:num w:numId="25">
    <w:abstractNumId w:val="34"/>
  </w:num>
  <w:num w:numId="26">
    <w:abstractNumId w:val="24"/>
  </w:num>
  <w:num w:numId="27">
    <w:abstractNumId w:val="35"/>
  </w:num>
  <w:num w:numId="28">
    <w:abstractNumId w:val="46"/>
  </w:num>
  <w:num w:numId="29">
    <w:abstractNumId w:val="48"/>
  </w:num>
  <w:num w:numId="30">
    <w:abstractNumId w:val="41"/>
  </w:num>
  <w:num w:numId="31">
    <w:abstractNumId w:val="13"/>
  </w:num>
  <w:num w:numId="32">
    <w:abstractNumId w:val="38"/>
  </w:num>
  <w:num w:numId="33">
    <w:abstractNumId w:val="15"/>
  </w:num>
  <w:num w:numId="34">
    <w:abstractNumId w:val="45"/>
  </w:num>
  <w:num w:numId="35">
    <w:abstractNumId w:val="12"/>
  </w:num>
  <w:num w:numId="36">
    <w:abstractNumId w:val="18"/>
  </w:num>
  <w:num w:numId="37">
    <w:abstractNumId w:val="32"/>
  </w:num>
  <w:num w:numId="38">
    <w:abstractNumId w:val="43"/>
  </w:num>
  <w:num w:numId="39">
    <w:abstractNumId w:val="17"/>
  </w:num>
  <w:num w:numId="40">
    <w:abstractNumId w:val="50"/>
  </w:num>
  <w:num w:numId="41">
    <w:abstractNumId w:val="37"/>
  </w:num>
  <w:num w:numId="42">
    <w:abstractNumId w:val="54"/>
  </w:num>
  <w:num w:numId="43">
    <w:abstractNumId w:val="44"/>
  </w:num>
  <w:num w:numId="44">
    <w:abstractNumId w:val="25"/>
  </w:num>
  <w:num w:numId="45">
    <w:abstractNumId w:val="40"/>
  </w:num>
  <w:num w:numId="46">
    <w:abstractNumId w:val="47"/>
  </w:num>
  <w:num w:numId="47">
    <w:abstractNumId w:val="26"/>
  </w:num>
  <w:num w:numId="48">
    <w:abstractNumId w:val="30"/>
  </w:num>
  <w:num w:numId="49">
    <w:abstractNumId w:val="33"/>
  </w:num>
  <w:num w:numId="50">
    <w:abstractNumId w:val="56"/>
  </w:num>
  <w:num w:numId="51">
    <w:abstractNumId w:val="23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B"/>
    <w:rsid w:val="00003329"/>
    <w:rsid w:val="0000781E"/>
    <w:rsid w:val="00032620"/>
    <w:rsid w:val="000523B7"/>
    <w:rsid w:val="0008401E"/>
    <w:rsid w:val="00096C3E"/>
    <w:rsid w:val="000C6D1D"/>
    <w:rsid w:val="000E2CA8"/>
    <w:rsid w:val="000F6F50"/>
    <w:rsid w:val="0010677A"/>
    <w:rsid w:val="00120866"/>
    <w:rsid w:val="001E08AC"/>
    <w:rsid w:val="001E5DC0"/>
    <w:rsid w:val="00201FB1"/>
    <w:rsid w:val="002245DD"/>
    <w:rsid w:val="002450AF"/>
    <w:rsid w:val="002776E2"/>
    <w:rsid w:val="0028587B"/>
    <w:rsid w:val="002966E7"/>
    <w:rsid w:val="002C2B8D"/>
    <w:rsid w:val="002C660B"/>
    <w:rsid w:val="002E36F9"/>
    <w:rsid w:val="003011C5"/>
    <w:rsid w:val="00310A0A"/>
    <w:rsid w:val="0035004D"/>
    <w:rsid w:val="00362BA6"/>
    <w:rsid w:val="00363CD9"/>
    <w:rsid w:val="00374097"/>
    <w:rsid w:val="003B6E2A"/>
    <w:rsid w:val="003D4E8B"/>
    <w:rsid w:val="003F0CA2"/>
    <w:rsid w:val="004005EB"/>
    <w:rsid w:val="004062A3"/>
    <w:rsid w:val="0040695D"/>
    <w:rsid w:val="004128B2"/>
    <w:rsid w:val="00413D95"/>
    <w:rsid w:val="00422313"/>
    <w:rsid w:val="00455ED4"/>
    <w:rsid w:val="00462603"/>
    <w:rsid w:val="00493AF4"/>
    <w:rsid w:val="004A55B7"/>
    <w:rsid w:val="004B3342"/>
    <w:rsid w:val="004C010A"/>
    <w:rsid w:val="00502F11"/>
    <w:rsid w:val="005416A2"/>
    <w:rsid w:val="0054697A"/>
    <w:rsid w:val="00553813"/>
    <w:rsid w:val="005A04C6"/>
    <w:rsid w:val="005D52B7"/>
    <w:rsid w:val="006303AD"/>
    <w:rsid w:val="00683B6A"/>
    <w:rsid w:val="0068748A"/>
    <w:rsid w:val="006964AD"/>
    <w:rsid w:val="006B52AF"/>
    <w:rsid w:val="006D728C"/>
    <w:rsid w:val="006F2A1C"/>
    <w:rsid w:val="00712B05"/>
    <w:rsid w:val="00713B6B"/>
    <w:rsid w:val="007411BD"/>
    <w:rsid w:val="0075371F"/>
    <w:rsid w:val="00760B2B"/>
    <w:rsid w:val="007839CE"/>
    <w:rsid w:val="00792969"/>
    <w:rsid w:val="008004DC"/>
    <w:rsid w:val="0080399C"/>
    <w:rsid w:val="00810848"/>
    <w:rsid w:val="008131EF"/>
    <w:rsid w:val="008420F0"/>
    <w:rsid w:val="0085411D"/>
    <w:rsid w:val="00862964"/>
    <w:rsid w:val="008C08AE"/>
    <w:rsid w:val="008C1D7B"/>
    <w:rsid w:val="009022D4"/>
    <w:rsid w:val="009158FF"/>
    <w:rsid w:val="00940592"/>
    <w:rsid w:val="00962D52"/>
    <w:rsid w:val="0096623A"/>
    <w:rsid w:val="009B3E39"/>
    <w:rsid w:val="009C0635"/>
    <w:rsid w:val="009C5001"/>
    <w:rsid w:val="00A2145E"/>
    <w:rsid w:val="00A23081"/>
    <w:rsid w:val="00A2473A"/>
    <w:rsid w:val="00A37084"/>
    <w:rsid w:val="00A5281F"/>
    <w:rsid w:val="00A53E4D"/>
    <w:rsid w:val="00A64440"/>
    <w:rsid w:val="00A93E19"/>
    <w:rsid w:val="00B23812"/>
    <w:rsid w:val="00B645A2"/>
    <w:rsid w:val="00B66B6D"/>
    <w:rsid w:val="00B67EFD"/>
    <w:rsid w:val="00B805C1"/>
    <w:rsid w:val="00B8235E"/>
    <w:rsid w:val="00B8363F"/>
    <w:rsid w:val="00B86011"/>
    <w:rsid w:val="00BA35B0"/>
    <w:rsid w:val="00BC2CC0"/>
    <w:rsid w:val="00BC4E80"/>
    <w:rsid w:val="00BC7B1D"/>
    <w:rsid w:val="00C401D3"/>
    <w:rsid w:val="00C51B77"/>
    <w:rsid w:val="00C952EF"/>
    <w:rsid w:val="00CE5C1C"/>
    <w:rsid w:val="00D81491"/>
    <w:rsid w:val="00D82A50"/>
    <w:rsid w:val="00DC7E65"/>
    <w:rsid w:val="00DE7A4B"/>
    <w:rsid w:val="00E11970"/>
    <w:rsid w:val="00E367DB"/>
    <w:rsid w:val="00E75F66"/>
    <w:rsid w:val="00EC0009"/>
    <w:rsid w:val="00EC680E"/>
    <w:rsid w:val="00ED21F1"/>
    <w:rsid w:val="00EF75DA"/>
    <w:rsid w:val="00F22FB3"/>
    <w:rsid w:val="00F65821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BD98"/>
  <w15:docId w15:val="{D614C68D-3654-40A0-AC71-ECEC724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70"/>
    <w:pPr>
      <w:widowControl w:val="0"/>
      <w:suppressAutoHyphens/>
      <w:spacing w:before="240" w:after="240" w:line="360" w:lineRule="auto"/>
    </w:pPr>
    <w:rPr>
      <w:rFonts w:ascii="Arial" w:eastAsia="SimSun" w:hAnsi="Arial" w:cs="Mangal"/>
      <w:spacing w:val="10"/>
      <w:kern w:val="24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2964"/>
    <w:pPr>
      <w:keepNext/>
      <w:keepLines/>
      <w:outlineLvl w:val="0"/>
    </w:pPr>
    <w:rPr>
      <w:rFonts w:eastAsia="Calibri"/>
      <w:b/>
      <w:sz w:val="29"/>
      <w:szCs w:val="29"/>
    </w:rPr>
  </w:style>
  <w:style w:type="paragraph" w:styleId="Nagwek2">
    <w:name w:val="heading 2"/>
    <w:basedOn w:val="Normalny"/>
    <w:link w:val="Nagwek2Znak"/>
    <w:uiPriority w:val="99"/>
    <w:qFormat/>
    <w:rsid w:val="00862964"/>
    <w:pPr>
      <w:outlineLvl w:val="1"/>
    </w:pPr>
    <w:rPr>
      <w:rFonts w:eastAsia="Calibri" w:cs="Times New Roman"/>
      <w:b/>
      <w:bCs/>
      <w:sz w:val="36"/>
      <w:szCs w:val="36"/>
      <w:lang w:eastAsia="pl-PL"/>
    </w:rPr>
  </w:style>
  <w:style w:type="paragraph" w:styleId="Nagwek3">
    <w:name w:val="heading 3"/>
    <w:basedOn w:val="Nagwek2"/>
    <w:next w:val="Normal1"/>
    <w:link w:val="Nagwek3Znak"/>
    <w:uiPriority w:val="99"/>
    <w:qFormat/>
    <w:rsid w:val="00962D52"/>
    <w:pPr>
      <w:keepNext/>
      <w:keepLines/>
      <w:contextualSpacing/>
      <w:outlineLvl w:val="2"/>
    </w:pPr>
    <w:rPr>
      <w:sz w:val="21"/>
      <w:szCs w:val="2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6B6D"/>
    <w:pPr>
      <w:keepNext/>
      <w:keepLines/>
      <w:spacing w:before="40"/>
      <w:outlineLvl w:val="3"/>
    </w:pPr>
    <w:rPr>
      <w:rFonts w:ascii="Calibri Light" w:eastAsia="Calibri" w:hAnsi="Calibri Light"/>
      <w:i/>
      <w:iCs/>
      <w:color w:val="2F5496"/>
      <w:spacing w:val="0"/>
      <w:kern w:val="1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2964"/>
    <w:rPr>
      <w:rFonts w:ascii="Arial" w:hAnsi="Arial" w:cs="Times New Roman"/>
      <w:b/>
      <w:spacing w:val="10"/>
      <w:kern w:val="24"/>
      <w:sz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62964"/>
    <w:rPr>
      <w:rFonts w:ascii="Arial" w:hAnsi="Arial" w:cs="Times New Roman"/>
      <w:b/>
      <w:spacing w:val="10"/>
      <w:kern w:val="24"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62D52"/>
    <w:rPr>
      <w:rFonts w:ascii="Arial" w:hAnsi="Arial" w:cs="Times New Roman"/>
      <w:b/>
      <w:spacing w:val="10"/>
      <w:kern w:val="24"/>
      <w:sz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6B6D"/>
    <w:rPr>
      <w:rFonts w:ascii="Calibri Light" w:hAnsi="Calibri Light" w:cs="Times New Roman"/>
      <w:i/>
      <w:color w:val="2F5496"/>
      <w:kern w:val="1"/>
      <w:sz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99"/>
    <w:qFormat/>
    <w:rsid w:val="0080399C"/>
    <w:pPr>
      <w:spacing w:line="480" w:lineRule="auto"/>
      <w:contextualSpacing/>
    </w:pPr>
    <w:rPr>
      <w:rFonts w:eastAsia="Calibri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0399C"/>
    <w:rPr>
      <w:rFonts w:ascii="Arial" w:hAnsi="Arial" w:cs="Times New Roman"/>
      <w:spacing w:val="-10"/>
      <w:kern w:val="28"/>
      <w:sz w:val="56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13B6B"/>
    <w:rPr>
      <w:rFonts w:eastAsia="Calibri" w:cs="Cambria"/>
      <w:b/>
      <w:iCs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13B6B"/>
    <w:rPr>
      <w:rFonts w:ascii="Arial" w:hAnsi="Arial" w:cs="Times New Roman"/>
      <w:b/>
      <w:spacing w:val="10"/>
      <w:kern w:val="24"/>
      <w:sz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8C1D7B"/>
    <w:pPr>
      <w:tabs>
        <w:tab w:val="center" w:pos="4536"/>
        <w:tab w:val="right" w:pos="9072"/>
      </w:tabs>
    </w:pPr>
    <w:rPr>
      <w:rFonts w:ascii="Times New Roman" w:hAnsi="Times New Roman"/>
      <w:spacing w:val="0"/>
      <w:kern w:val="1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C1D7B"/>
    <w:rPr>
      <w:rFonts w:ascii="Times New Roman" w:eastAsia="SimSun" w:hAnsi="Times New Roman" w:cs="Times New Roman"/>
      <w:kern w:val="1"/>
      <w:sz w:val="21"/>
      <w:lang w:eastAsia="hi-IN" w:bidi="hi-IN"/>
    </w:rPr>
  </w:style>
  <w:style w:type="paragraph" w:customStyle="1" w:styleId="Normal1">
    <w:name w:val="Normal1"/>
    <w:basedOn w:val="Normalny"/>
    <w:uiPriority w:val="99"/>
    <w:rsid w:val="008C1D7B"/>
    <w:pPr>
      <w:autoSpaceDE w:val="0"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uiPriority w:val="99"/>
    <w:qFormat/>
    <w:rsid w:val="008C1D7B"/>
    <w:pPr>
      <w:ind w:left="708"/>
    </w:pPr>
    <w:rPr>
      <w:szCs w:val="21"/>
    </w:rPr>
  </w:style>
  <w:style w:type="character" w:styleId="Uwydatnienie">
    <w:name w:val="Emphasis"/>
    <w:basedOn w:val="Domylnaczcionkaakapitu"/>
    <w:uiPriority w:val="99"/>
    <w:qFormat/>
    <w:rsid w:val="001E08AC"/>
    <w:rPr>
      <w:rFonts w:ascii="Arial" w:hAnsi="Arial" w:cs="Times New Roman"/>
      <w:spacing w:val="10"/>
      <w:sz w:val="24"/>
    </w:rPr>
  </w:style>
  <w:style w:type="paragraph" w:customStyle="1" w:styleId="Styl1">
    <w:name w:val="Styl1"/>
    <w:basedOn w:val="Nagwek3"/>
    <w:uiPriority w:val="99"/>
    <w:rsid w:val="0040695D"/>
    <w:rPr>
      <w:sz w:val="24"/>
    </w:rPr>
  </w:style>
  <w:style w:type="character" w:customStyle="1" w:styleId="StylUwydatnienie14ptPogrubienie">
    <w:name w:val="Styl Uwydatnienie + 14 pt Pogrubienie"/>
    <w:uiPriority w:val="99"/>
    <w:rsid w:val="0040695D"/>
    <w:rPr>
      <w:rFonts w:ascii="Arial" w:hAnsi="Arial"/>
      <w:spacing w:val="10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A5281F"/>
    <w:pPr>
      <w:widowControl/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color w:val="2F5496"/>
      <w:spacing w:val="0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99"/>
    <w:locked/>
    <w:rsid w:val="00A5281F"/>
    <w:rPr>
      <w:szCs w:val="21"/>
    </w:rPr>
  </w:style>
  <w:style w:type="paragraph" w:styleId="Spistreci2">
    <w:name w:val="toc 2"/>
    <w:basedOn w:val="Normalny"/>
    <w:next w:val="Normalny"/>
    <w:autoRedefine/>
    <w:uiPriority w:val="99"/>
    <w:locked/>
    <w:rsid w:val="00A5281F"/>
    <w:pPr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99"/>
    <w:locked/>
    <w:rsid w:val="00A5281F"/>
    <w:pPr>
      <w:ind w:left="480"/>
    </w:pPr>
    <w:rPr>
      <w:szCs w:val="21"/>
    </w:rPr>
  </w:style>
  <w:style w:type="character" w:styleId="Hipercze">
    <w:name w:val="Hyperlink"/>
    <w:basedOn w:val="Domylnaczcionkaakapitu"/>
    <w:uiPriority w:val="99"/>
    <w:rsid w:val="00A528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4996</Words>
  <Characters>29976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zasady wewnątrzszkolnego oceniania uczniów</vt:lpstr>
    </vt:vector>
  </TitlesOfParts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wewnątrzszkolnego oceniania uczniów</dc:title>
  <dc:subject/>
  <dc:creator>Sebastian Adamus</dc:creator>
  <cp:keywords/>
  <dc:description/>
  <cp:lastModifiedBy>dorota</cp:lastModifiedBy>
  <cp:revision>2</cp:revision>
  <dcterms:created xsi:type="dcterms:W3CDTF">2022-09-14T08:19:00Z</dcterms:created>
  <dcterms:modified xsi:type="dcterms:W3CDTF">2022-09-14T08:19:00Z</dcterms:modified>
</cp:coreProperties>
</file>