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73484A" w:rsidRPr="000B7E24" w:rsidRDefault="0073484A" w:rsidP="00FD59FA">
      <w:pPr>
        <w:pStyle w:val="Nagwek1"/>
      </w:pPr>
      <w:bookmarkStart w:id="0" w:name="page3"/>
      <w:bookmarkEnd w:id="0"/>
      <w:r w:rsidRPr="000B7E24">
        <w:t xml:space="preserve">Procedura dokonywania zgłoszeń naruszeń prawa i podejmowania działań następczych </w:t>
      </w:r>
      <w:r>
        <w:br/>
      </w:r>
      <w:r w:rsidRPr="000B7E24">
        <w:t>w Szkole Podstawowej nr 110 w Łodzi</w:t>
      </w:r>
    </w:p>
    <w:p w:rsidR="0073484A" w:rsidRPr="000B7E24" w:rsidRDefault="0073484A" w:rsidP="00FD59FA">
      <w:pPr>
        <w:pStyle w:val="Nagwek2"/>
      </w:pPr>
      <w:r w:rsidRPr="000B7E24">
        <w:t>Dział 1</w:t>
      </w:r>
    </w:p>
    <w:p w:rsidR="0073484A" w:rsidRPr="000B7E24" w:rsidRDefault="0073484A" w:rsidP="00FD59FA">
      <w:pPr>
        <w:pStyle w:val="Nagwek2"/>
      </w:pPr>
      <w:r w:rsidRPr="000B7E24">
        <w:t>D</w:t>
      </w:r>
      <w:r w:rsidRPr="00FD59FA">
        <w:t>e</w:t>
      </w:r>
      <w:r w:rsidRPr="000B7E24">
        <w:t>finicje</w:t>
      </w:r>
    </w:p>
    <w:p w:rsidR="0073484A" w:rsidRPr="000B7E24" w:rsidRDefault="0073484A" w:rsidP="00FD59FA">
      <w:pPr>
        <w:pStyle w:val="Nagwek3"/>
        <w:rPr>
          <w:szCs w:val="23"/>
        </w:rPr>
      </w:pPr>
      <w:r w:rsidRPr="000B7E24">
        <w:rPr>
          <w:szCs w:val="23"/>
        </w:rPr>
        <w:t>§ 1</w:t>
      </w:r>
    </w:p>
    <w:p w:rsidR="0073484A" w:rsidRPr="000B7E24" w:rsidRDefault="0073484A" w:rsidP="000B7E24">
      <w:pPr>
        <w:spacing w:before="240" w:after="240" w:line="360" w:lineRule="auto"/>
        <w:ind w:right="-6"/>
        <w:rPr>
          <w:rFonts w:ascii="Arial" w:hAnsi="Arial"/>
          <w:bCs/>
          <w:color w:val="000000"/>
          <w:sz w:val="24"/>
          <w:szCs w:val="24"/>
        </w:rPr>
      </w:pPr>
      <w:r w:rsidRPr="000B7E24">
        <w:rPr>
          <w:rFonts w:ascii="Arial" w:hAnsi="Arial"/>
          <w:bCs/>
          <w:color w:val="000000"/>
          <w:sz w:val="24"/>
          <w:szCs w:val="24"/>
        </w:rPr>
        <w:t>Ilekroć w Regulaminie zgłaszania nieprawidłowości oraz ochrony osób dokonujących zgłoszeń jest mowa o:</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 xml:space="preserve">dyrektorze – należy przez to rozumieć dyrektora </w:t>
      </w:r>
      <w:r w:rsidRPr="000B7E24">
        <w:rPr>
          <w:rFonts w:ascii="Arial" w:hAnsi="Arial"/>
          <w:b/>
          <w:color w:val="000000"/>
          <w:szCs w:val="24"/>
        </w:rPr>
        <w:t>Szkoły Podstawowej nr 110 w Łodzi</w:t>
      </w:r>
      <w:r w:rsidRPr="000B7E24">
        <w:rPr>
          <w:rFonts w:ascii="Arial" w:hAnsi="Arial"/>
          <w:bCs w:val="0"/>
          <w:color w:val="000000"/>
          <w:szCs w:val="24"/>
        </w:rPr>
        <w:t>;</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działaniu następczym – należy przez to rozumieć działanie podjęte przez podmiot prawny lub organ publiczny w celu oceny prawdziwości informacji zawartych w zgłoszeniu oraz w celu przeciwdziałania naruszeniu prawa będącemu przedmiotem zgłoszenia, w szczególności przez postępowanie wyjaśniające, wszczęcie kontroli lub postępowania administracyjnego, wniesienie oskarżenia, działanie podjęte w celu odzyskania środków finansowych lub zamknięcie procedury realizowanej w ramach wewnętrznej procedury dokonywania zgłoszeń naruszeń prawa i podejmowania działań następczych lub procedury przyjmowania zgłoszeń zewnętrznych i po</w:t>
      </w:r>
      <w:r w:rsidR="003B6936">
        <w:rPr>
          <w:rFonts w:ascii="Arial" w:hAnsi="Arial"/>
          <w:color w:val="000000"/>
          <w:szCs w:val="24"/>
        </w:rPr>
        <w:t>dejmowania działań następczych;</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działaniu odwetowym – należy przez to rozumieć bezpośrednie lub pośrednie działanie lub zaniechanie w kontekście związanym z pracą, które jest spowodowane zgłoszeniem lub ujawnieniem publicznym i które narusza lub może naruszyć prawa sygnalisty lub wyrządza lub może wyrządzić nieuzasadnioną szkodę sygnaliście, w tym bezpodstawne inicjowanie postępowań przeciwko sygnaliście;</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 xml:space="preserve">informacji o naruszeniu prawa – należy przez to rozumieć informację, w tym uzasadnione podejrzenie dotyczące zaistniałego lub potencjalnego naruszenia prawa, do którego doszło lub prawdopodobnie dojdzie w podmiocie prawnym, w którym sygnalista uczestniczył w procesie rekrutacji lub innych negocjacji poprzedzających zawarcie umowy, pracuje lub pracował, lub w innym podmiocie prawnym, z którym </w:t>
      </w:r>
      <w:r w:rsidRPr="000B7E24">
        <w:rPr>
          <w:rFonts w:ascii="Arial" w:hAnsi="Arial"/>
          <w:color w:val="000000"/>
          <w:szCs w:val="24"/>
        </w:rPr>
        <w:lastRenderedPageBreak/>
        <w:t>sygnalista utrzymuje lub utrzymywał kontakt w kontekście związanym z pracą, lub informację dotyczącą próby ukrycia takiego naruszenia prawa;</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informacji zwrotnej – należy przez to rozumieć przekazaną sygnaliście informację na temat planowanych lub podjętych działań następczych i powodów takich działań;</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kontekście związanym z pracą – należy przez to rozumieć przeszłe, obecne lub przyszłe działania związane z wykonywaniem pracy na podstawie stosunku pracy lub innego stosunku prawnego stanowiącego podstawę świadczenia pracy lub usług lub pełnienia funkcji w podmiocie prawnym lub na rzecz tego podmiotu, lub pełnienia służby w podmiocie prawnym, w ramach których uzyskano informację o naruszeniu prawa oraz istnieje możliwość doświadczenia działań odwetowych;</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 xml:space="preserve">organie publicznym – należy przez to rozumieć naczelne i centralne organy administracji rządowej, terenowe organy administracji rządowej, organy jednostek samorządu terytorialnego, inne organy państwowe oraz inne podmioty wykonujące z mocy prawa zadania z zakresu administracji publicznej, właściwe do podejmowania działań następczych w dziedzinach wskazanych w art. 3 ust. 1 ustawy z dnia 14 czerwca </w:t>
      </w:r>
      <w:r w:rsidR="003B6936">
        <w:rPr>
          <w:rFonts w:ascii="Arial" w:hAnsi="Arial"/>
          <w:color w:val="000000"/>
          <w:szCs w:val="24"/>
        </w:rPr>
        <w:t>2024 r. o ochronie sygnalistów;</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osobie, której dotyczy zgłoszenie – należy przez to rozumieć osobę fizyczną, osobę prawną lub jednostkę organizacyjną nieposiadającą osobowości prawnej, której ustawa przyznaje zdolność prawną, wskazaną w zgłoszeniu lub ujawnieniu publicznym jako osoba, która dopuściła się naruszenia prawa, lub jako osoba, z którą osoba, która dopuściła się naruszenia prawa, jest powiązana;</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osobie pomagającej w dokonaniu zgłoszenia – należy przez to rozumieć osobę fizyczną, która pomaga sygnaliście w zgłoszeniu lub ujawnieniu publicznym w kontekście związanym z pracą i której pomoc nie powinna zostać ujawniona;</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osobie powiązanej z sygnalistą – należy przez to rozumieć osobę fizyczną, która może doświadczyć działań odwetowych, w tym współpracownika lub osobę najbliższą sygnalisty w rozumieniu art. 115 § 11 ustawy z dnia 6 czerwca 1997 r. - Kodeks karny;</w:t>
      </w:r>
    </w:p>
    <w:p w:rsidR="0073484A" w:rsidRPr="000B7E24" w:rsidRDefault="0073484A" w:rsidP="000B7E24">
      <w:pPr>
        <w:pStyle w:val="Akapitzlist"/>
        <w:numPr>
          <w:ilvl w:val="0"/>
          <w:numId w:val="12"/>
        </w:numPr>
        <w:spacing w:before="240" w:after="240" w:line="360" w:lineRule="auto"/>
        <w:rPr>
          <w:rFonts w:ascii="Arial" w:hAnsi="Arial"/>
          <w:bCs/>
          <w:color w:val="000000"/>
          <w:sz w:val="24"/>
          <w:szCs w:val="24"/>
        </w:rPr>
      </w:pPr>
      <w:r w:rsidRPr="000B7E24">
        <w:rPr>
          <w:rFonts w:ascii="Arial" w:hAnsi="Arial"/>
          <w:bCs/>
          <w:color w:val="000000"/>
          <w:sz w:val="24"/>
          <w:szCs w:val="24"/>
        </w:rPr>
        <w:t>RODO –</w:t>
      </w:r>
      <w:r w:rsidRPr="000B7E24">
        <w:rPr>
          <w:rFonts w:ascii="Arial" w:hAnsi="Arial"/>
          <w:color w:val="000000"/>
          <w:sz w:val="24"/>
          <w:szCs w:val="24"/>
        </w:rPr>
        <w:t xml:space="preserve"> </w:t>
      </w:r>
      <w:r w:rsidRPr="000B7E24">
        <w:rPr>
          <w:rFonts w:ascii="Arial" w:hAnsi="Arial"/>
          <w:bCs/>
          <w:color w:val="000000"/>
          <w:sz w:val="24"/>
          <w:szCs w:val="24"/>
        </w:rPr>
        <w:t>należy przez to rozumieć Rozporządzenie  Parlamentu Europejskiego i R</w:t>
      </w:r>
      <w:r w:rsidR="003B6936">
        <w:rPr>
          <w:rFonts w:ascii="Arial" w:hAnsi="Arial"/>
          <w:bCs/>
          <w:color w:val="000000"/>
          <w:sz w:val="24"/>
          <w:szCs w:val="24"/>
        </w:rPr>
        <w:t>ady (UE) nr 2016/679 z dnia 27 kwietnia  2016 r. w sprawie ochrony osób fizycznych w związku z przetwarzaniem danych osobowych i w sprawie swobodnego przepływu takich danych oraz</w:t>
      </w:r>
      <w:r w:rsidRPr="000B7E24">
        <w:rPr>
          <w:rFonts w:ascii="Arial" w:hAnsi="Arial"/>
          <w:bCs/>
          <w:color w:val="000000"/>
          <w:sz w:val="24"/>
          <w:szCs w:val="24"/>
        </w:rPr>
        <w:t xml:space="preserve"> uchylenia dyrektywy 95/46/WE (ogólne rozporządzenie o och</w:t>
      </w:r>
      <w:r w:rsidR="003B6936">
        <w:rPr>
          <w:rFonts w:ascii="Arial" w:hAnsi="Arial"/>
          <w:bCs/>
          <w:color w:val="000000"/>
          <w:sz w:val="24"/>
          <w:szCs w:val="24"/>
        </w:rPr>
        <w:t>ronie danych) (Dz. Urz. UE. L. z 2016</w:t>
      </w:r>
      <w:r w:rsidRPr="000B7E24">
        <w:rPr>
          <w:rFonts w:ascii="Arial" w:hAnsi="Arial"/>
          <w:bCs/>
          <w:color w:val="000000"/>
          <w:sz w:val="24"/>
          <w:szCs w:val="24"/>
        </w:rPr>
        <w:t xml:space="preserve"> r. Nr 119, s. 1, z późn. zm</w:t>
      </w:r>
      <w:r w:rsidR="00324FE5">
        <w:rPr>
          <w:rFonts w:ascii="Arial" w:hAnsi="Arial"/>
          <w:bCs/>
          <w:color w:val="000000"/>
          <w:sz w:val="24"/>
          <w:szCs w:val="24"/>
        </w:rPr>
        <w:t>ianami</w:t>
      </w:r>
      <w:r w:rsidRPr="000B7E24">
        <w:rPr>
          <w:rFonts w:ascii="Arial" w:hAnsi="Arial"/>
          <w:bCs/>
          <w:color w:val="000000"/>
          <w:sz w:val="24"/>
          <w:szCs w:val="24"/>
        </w:rPr>
        <w:t>.);</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lastRenderedPageBreak/>
        <w:t>sygnaliście – należy przez to rozumieć osobę fizyczną, która zgłasza lub ujawnia publicznie informację o naruszeniu prawa uzyskaną w kontekście związanym z pracą;</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ujawnieniu publicznym – należy przez to rozumieć podanie informacji o naruszeniu prawa do wiadomości publicznej;</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 xml:space="preserve">ustawie – </w:t>
      </w:r>
      <w:bookmarkStart w:id="1" w:name="_Hlk175477314"/>
      <w:r w:rsidRPr="000B7E24">
        <w:rPr>
          <w:rFonts w:ascii="Arial" w:hAnsi="Arial"/>
          <w:color w:val="000000"/>
          <w:szCs w:val="24"/>
        </w:rPr>
        <w:t>należy przez to rozumieć ustawę z dnia 14 czerwca 2024 r. o ochronie sygnalistów;</w:t>
      </w:r>
      <w:bookmarkEnd w:id="1"/>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 xml:space="preserve">zespole do spraw zgłoszeń wewnętrznych – należy przez to rozumieć wyznaczoną w ramach struktury organizacyjnej </w:t>
      </w:r>
      <w:r w:rsidRPr="000B7E24">
        <w:rPr>
          <w:rFonts w:ascii="Arial" w:hAnsi="Arial"/>
          <w:b/>
          <w:color w:val="000000"/>
          <w:szCs w:val="24"/>
        </w:rPr>
        <w:t>Szkoły Podstawowej nr 110 w Łodzi</w:t>
      </w:r>
      <w:r w:rsidRPr="000B7E24">
        <w:rPr>
          <w:rFonts w:ascii="Arial" w:hAnsi="Arial"/>
          <w:color w:val="000000"/>
          <w:szCs w:val="24"/>
        </w:rPr>
        <w:t xml:space="preserve"> grupę osób upoważnionych do przyjmowania zgłoszeń wewnętrznych i podejmowania działań następczych;</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zgłoszeniu – należy przez to rozumieć zgłoszenie wewnętrzne lub</w:t>
      </w:r>
      <w:r w:rsidR="006224D7">
        <w:rPr>
          <w:rFonts w:ascii="Arial" w:hAnsi="Arial"/>
          <w:color w:val="000000"/>
          <w:szCs w:val="24"/>
        </w:rPr>
        <w:t xml:space="preserve"> zgłoszenie zewnętrzne;</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 xml:space="preserve">zgłoszeniu wewnętrznym – należy przez to rozumieć ustne lub pisemne przekazanie </w:t>
      </w:r>
      <w:r w:rsidRPr="000B7E24">
        <w:rPr>
          <w:rFonts w:ascii="Arial" w:hAnsi="Arial"/>
          <w:b/>
          <w:color w:val="000000"/>
          <w:szCs w:val="24"/>
        </w:rPr>
        <w:t xml:space="preserve">Szkole Podstawowej nr 110 w Łodzi </w:t>
      </w:r>
      <w:r w:rsidRPr="000B7E24">
        <w:rPr>
          <w:rFonts w:ascii="Arial" w:hAnsi="Arial"/>
          <w:color w:val="000000"/>
          <w:szCs w:val="24"/>
        </w:rPr>
        <w:t xml:space="preserve"> informacji o naruszeniu prawa dokonane zgodnie z niniejszą Procedurą;</w:t>
      </w:r>
    </w:p>
    <w:p w:rsidR="0073484A" w:rsidRPr="000B7E24" w:rsidRDefault="0073484A" w:rsidP="000B7E24">
      <w:pPr>
        <w:pStyle w:val="PKTpunkt"/>
        <w:numPr>
          <w:ilvl w:val="0"/>
          <w:numId w:val="12"/>
        </w:numPr>
        <w:spacing w:before="240" w:after="240"/>
        <w:jc w:val="left"/>
        <w:rPr>
          <w:rFonts w:ascii="Arial" w:hAnsi="Arial"/>
          <w:color w:val="000000"/>
          <w:szCs w:val="24"/>
        </w:rPr>
      </w:pPr>
      <w:r w:rsidRPr="000B7E24">
        <w:rPr>
          <w:rFonts w:ascii="Arial" w:hAnsi="Arial"/>
          <w:color w:val="000000"/>
          <w:szCs w:val="24"/>
        </w:rPr>
        <w:t>zgłoszeniu zewnętrznym – należy przez to rozumieć ustne lub pisemne przekazanie Rzecznikowi Praw Obywatelskich albo organowi publicznemu informacji o naruszeniu prawa.</w:t>
      </w:r>
    </w:p>
    <w:p w:rsidR="0073484A" w:rsidRPr="000B7E24" w:rsidRDefault="0073484A" w:rsidP="00FD59FA">
      <w:pPr>
        <w:pStyle w:val="Nagwek2"/>
      </w:pPr>
      <w:r w:rsidRPr="000B7E24">
        <w:t>Dział 2</w:t>
      </w:r>
    </w:p>
    <w:p w:rsidR="0073484A" w:rsidRPr="000B7E24" w:rsidRDefault="0073484A" w:rsidP="00FD59FA">
      <w:pPr>
        <w:pStyle w:val="Nagwek2"/>
      </w:pPr>
      <w:r w:rsidRPr="000B7E24">
        <w:t>Zasady ogólne</w:t>
      </w:r>
    </w:p>
    <w:p w:rsidR="0073484A" w:rsidRPr="000B7E24" w:rsidRDefault="0073484A" w:rsidP="00FD59FA">
      <w:pPr>
        <w:pStyle w:val="Nagwek3"/>
      </w:pPr>
      <w:r w:rsidRPr="000B7E24">
        <w:t>§ 2</w:t>
      </w:r>
    </w:p>
    <w:p w:rsidR="0073484A" w:rsidRPr="000B7E24" w:rsidRDefault="0073484A" w:rsidP="00F372F4">
      <w:pPr>
        <w:numPr>
          <w:ilvl w:val="0"/>
          <w:numId w:val="10"/>
        </w:numPr>
        <w:spacing w:before="240" w:after="240" w:line="360" w:lineRule="auto"/>
        <w:ind w:left="360" w:right="-6"/>
        <w:rPr>
          <w:rFonts w:ascii="Arial" w:hAnsi="Arial"/>
          <w:b/>
          <w:bCs/>
          <w:color w:val="000000"/>
          <w:sz w:val="24"/>
          <w:szCs w:val="24"/>
        </w:rPr>
      </w:pPr>
      <w:bookmarkStart w:id="2" w:name="_Hlk86688358"/>
      <w:r w:rsidRPr="000B7E24">
        <w:rPr>
          <w:rFonts w:ascii="Arial" w:hAnsi="Arial"/>
          <w:bCs/>
          <w:color w:val="000000"/>
          <w:sz w:val="24"/>
          <w:szCs w:val="24"/>
        </w:rPr>
        <w:t xml:space="preserve">Procedura dokonywania zgłoszeń naruszeń prawa i podejmowania działań następczych, </w:t>
      </w:r>
      <w:bookmarkEnd w:id="2"/>
      <w:r w:rsidRPr="000B7E24">
        <w:rPr>
          <w:rFonts w:ascii="Arial" w:hAnsi="Arial"/>
          <w:bCs/>
          <w:color w:val="000000"/>
          <w:sz w:val="24"/>
          <w:szCs w:val="24"/>
        </w:rPr>
        <w:t>zwana dalej „Procedurą zgłoszeń wewnętrznych”, określa tryb zgłaszania przez sygnalistów naruszeń prawa a także podejmowania działań następczych w związku z tym zgłoszeniami obowiązujący w</w:t>
      </w:r>
      <w:r w:rsidRPr="000B7E24">
        <w:rPr>
          <w:rFonts w:ascii="Arial" w:hAnsi="Arial"/>
          <w:b/>
          <w:bCs/>
          <w:color w:val="000000"/>
          <w:sz w:val="24"/>
          <w:szCs w:val="24"/>
        </w:rPr>
        <w:t xml:space="preserve"> Szkole Podstawowej nr 110 w Łodzi.</w:t>
      </w:r>
    </w:p>
    <w:p w:rsidR="0073484A" w:rsidRPr="000B7E24" w:rsidRDefault="0073484A" w:rsidP="00F372F4">
      <w:pPr>
        <w:numPr>
          <w:ilvl w:val="0"/>
          <w:numId w:val="10"/>
        </w:numPr>
        <w:spacing w:before="240" w:after="240" w:line="360" w:lineRule="auto"/>
        <w:ind w:left="360" w:right="-6"/>
        <w:rPr>
          <w:rFonts w:ascii="Arial" w:hAnsi="Arial"/>
          <w:bCs/>
          <w:color w:val="000000"/>
          <w:sz w:val="24"/>
          <w:szCs w:val="24"/>
        </w:rPr>
      </w:pPr>
      <w:r w:rsidRPr="000B7E24">
        <w:rPr>
          <w:rFonts w:ascii="Arial" w:hAnsi="Arial"/>
          <w:bCs/>
          <w:color w:val="000000"/>
          <w:sz w:val="24"/>
          <w:szCs w:val="24"/>
        </w:rPr>
        <w:t>Procedura ma na celu wprowadzenie przejrzystych zasad ujawniania przypadków naruszeń prawa, podejmowania stosownych działań naprawczych w związku z zaistniałymi naruszeniami oraz ochronę sygnalisty.</w:t>
      </w:r>
    </w:p>
    <w:p w:rsidR="0073484A" w:rsidRPr="000B7E24" w:rsidRDefault="0073484A" w:rsidP="00F372F4">
      <w:pPr>
        <w:numPr>
          <w:ilvl w:val="0"/>
          <w:numId w:val="10"/>
        </w:numPr>
        <w:spacing w:before="240" w:after="240" w:line="360" w:lineRule="auto"/>
        <w:ind w:left="360" w:right="-6"/>
        <w:rPr>
          <w:rFonts w:ascii="Arial" w:hAnsi="Arial"/>
          <w:bCs/>
          <w:color w:val="000000"/>
          <w:sz w:val="24"/>
          <w:szCs w:val="24"/>
        </w:rPr>
      </w:pPr>
      <w:r w:rsidRPr="000B7E24">
        <w:rPr>
          <w:rFonts w:ascii="Arial" w:hAnsi="Arial"/>
          <w:bCs/>
          <w:color w:val="000000"/>
          <w:sz w:val="24"/>
          <w:szCs w:val="24"/>
        </w:rPr>
        <w:lastRenderedPageBreak/>
        <w:t xml:space="preserve">Przyjmowanie zgłoszeń jest jednym z elementów kluczowych prawidłowego zarządzania </w:t>
      </w:r>
      <w:r w:rsidRPr="000B7E24">
        <w:rPr>
          <w:rFonts w:ascii="Arial" w:hAnsi="Arial"/>
          <w:b/>
          <w:bCs/>
          <w:color w:val="000000"/>
          <w:sz w:val="24"/>
          <w:szCs w:val="24"/>
        </w:rPr>
        <w:t xml:space="preserve">Szkołą Podstawową nr 110 w Łodzi </w:t>
      </w:r>
      <w:r w:rsidRPr="000B7E24">
        <w:rPr>
          <w:rFonts w:ascii="Arial" w:hAnsi="Arial"/>
          <w:bCs/>
          <w:color w:val="000000"/>
          <w:sz w:val="24"/>
          <w:szCs w:val="24"/>
        </w:rPr>
        <w:t xml:space="preserve"> i ma na celu podejmowanie działań eliminujących i ograniczających wszelkie ryzyka </w:t>
      </w:r>
      <w:r w:rsidRPr="000B7E24">
        <w:rPr>
          <w:rFonts w:ascii="Arial" w:hAnsi="Arial"/>
          <w:bCs/>
          <w:color w:val="000000"/>
          <w:sz w:val="24"/>
          <w:szCs w:val="24"/>
        </w:rPr>
        <w:br/>
        <w:t xml:space="preserve">w funkcjonowaniu </w:t>
      </w:r>
      <w:r w:rsidRPr="000B7E24">
        <w:rPr>
          <w:rFonts w:ascii="Arial" w:hAnsi="Arial"/>
          <w:b/>
          <w:bCs/>
          <w:color w:val="000000"/>
          <w:sz w:val="24"/>
          <w:szCs w:val="24"/>
        </w:rPr>
        <w:t>Szkoły Podstawowej nr 110 w Łodzi.</w:t>
      </w:r>
    </w:p>
    <w:p w:rsidR="0073484A" w:rsidRPr="000B7E24" w:rsidRDefault="0073484A" w:rsidP="00F372F4">
      <w:pPr>
        <w:numPr>
          <w:ilvl w:val="0"/>
          <w:numId w:val="10"/>
        </w:numPr>
        <w:spacing w:before="240" w:after="240" w:line="360" w:lineRule="auto"/>
        <w:ind w:left="360" w:right="-6"/>
        <w:rPr>
          <w:rFonts w:ascii="Arial" w:hAnsi="Arial"/>
          <w:bCs/>
          <w:color w:val="000000"/>
          <w:sz w:val="24"/>
          <w:szCs w:val="24"/>
        </w:rPr>
      </w:pPr>
      <w:r w:rsidRPr="000B7E24">
        <w:rPr>
          <w:rFonts w:ascii="Arial" w:hAnsi="Arial"/>
          <w:bCs/>
          <w:color w:val="000000"/>
          <w:sz w:val="24"/>
          <w:szCs w:val="24"/>
        </w:rPr>
        <w:t xml:space="preserve">Ustalony w </w:t>
      </w:r>
      <w:r w:rsidRPr="000B7E24">
        <w:rPr>
          <w:rFonts w:ascii="Arial" w:hAnsi="Arial"/>
          <w:b/>
          <w:bCs/>
          <w:color w:val="000000"/>
          <w:sz w:val="24"/>
          <w:szCs w:val="24"/>
        </w:rPr>
        <w:t xml:space="preserve">Szkole Podstawowej nr 110 w Łodzi </w:t>
      </w:r>
      <w:r w:rsidRPr="000B7E24">
        <w:rPr>
          <w:rFonts w:ascii="Arial" w:hAnsi="Arial"/>
          <w:bCs/>
          <w:color w:val="000000"/>
          <w:sz w:val="24"/>
          <w:szCs w:val="24"/>
        </w:rPr>
        <w:t xml:space="preserve"> system przyjmowania zgłoszeń umożliwia wszystkim sygnalistom:</w:t>
      </w:r>
    </w:p>
    <w:p w:rsidR="0073484A" w:rsidRPr="000B7E24" w:rsidRDefault="0073484A" w:rsidP="00F372F4">
      <w:pPr>
        <w:numPr>
          <w:ilvl w:val="0"/>
          <w:numId w:val="11"/>
        </w:numPr>
        <w:spacing w:before="240" w:after="240" w:line="360" w:lineRule="auto"/>
        <w:ind w:left="720" w:right="-6"/>
        <w:rPr>
          <w:rFonts w:ascii="Arial" w:hAnsi="Arial"/>
          <w:bCs/>
          <w:color w:val="000000"/>
          <w:sz w:val="24"/>
          <w:szCs w:val="24"/>
        </w:rPr>
      </w:pPr>
      <w:r w:rsidRPr="000B7E24">
        <w:rPr>
          <w:rFonts w:ascii="Arial" w:hAnsi="Arial"/>
          <w:bCs/>
          <w:color w:val="000000"/>
          <w:sz w:val="24"/>
          <w:szCs w:val="24"/>
        </w:rPr>
        <w:t>przekazywanie informacji za pośrednictwem specjalnych i niezależnych  kanałów komunikacji;</w:t>
      </w:r>
    </w:p>
    <w:p w:rsidR="0073484A" w:rsidRPr="000B7E24" w:rsidRDefault="0073484A" w:rsidP="00F372F4">
      <w:pPr>
        <w:numPr>
          <w:ilvl w:val="0"/>
          <w:numId w:val="11"/>
        </w:numPr>
        <w:spacing w:before="240" w:after="240" w:line="360" w:lineRule="auto"/>
        <w:ind w:left="720" w:right="-6"/>
        <w:rPr>
          <w:rFonts w:ascii="Arial" w:hAnsi="Arial"/>
          <w:bCs/>
          <w:color w:val="000000"/>
          <w:sz w:val="24"/>
          <w:szCs w:val="24"/>
        </w:rPr>
      </w:pPr>
      <w:r w:rsidRPr="000B7E24">
        <w:rPr>
          <w:rFonts w:ascii="Arial" w:hAnsi="Arial"/>
          <w:bCs/>
          <w:color w:val="000000"/>
          <w:sz w:val="24"/>
          <w:szCs w:val="24"/>
        </w:rPr>
        <w:t>pozostawanie pod ochroną przed działaniami represyjnymi, dyskryminującymi lub innymi rodzajami niesprawiedliwego traktowania, które mogą zaistnieć w następstwie zgłoszenia.</w:t>
      </w:r>
    </w:p>
    <w:p w:rsidR="0073484A" w:rsidRPr="000B7E24" w:rsidRDefault="0073484A" w:rsidP="00FD59FA">
      <w:pPr>
        <w:pStyle w:val="Nagwek2"/>
      </w:pPr>
      <w:r w:rsidRPr="000B7E24">
        <w:t>Dział 3</w:t>
      </w:r>
    </w:p>
    <w:p w:rsidR="0073484A" w:rsidRPr="000B7E24" w:rsidRDefault="0073484A" w:rsidP="00FD59FA">
      <w:pPr>
        <w:pStyle w:val="Nagwek2"/>
      </w:pPr>
      <w:r w:rsidRPr="000B7E24">
        <w:t>Przedmiot zgłoszenia</w:t>
      </w:r>
    </w:p>
    <w:p w:rsidR="0073484A" w:rsidRPr="000B7E24" w:rsidRDefault="0073484A" w:rsidP="00FD59FA">
      <w:pPr>
        <w:pStyle w:val="Nagwek3"/>
      </w:pPr>
      <w:r w:rsidRPr="000B7E24">
        <w:t>§ 3</w:t>
      </w:r>
    </w:p>
    <w:p w:rsidR="0073484A" w:rsidRPr="000B7E24" w:rsidRDefault="0073484A" w:rsidP="000B7E24">
      <w:pPr>
        <w:tabs>
          <w:tab w:val="left" w:pos="4854"/>
        </w:tabs>
        <w:spacing w:before="240" w:after="240" w:line="360" w:lineRule="auto"/>
        <w:ind w:right="2"/>
        <w:rPr>
          <w:rFonts w:ascii="Arial" w:hAnsi="Arial"/>
          <w:bCs/>
          <w:color w:val="000000"/>
          <w:sz w:val="24"/>
          <w:szCs w:val="24"/>
        </w:rPr>
      </w:pPr>
      <w:r w:rsidRPr="000B7E24">
        <w:rPr>
          <w:rFonts w:ascii="Arial" w:hAnsi="Arial"/>
          <w:bCs/>
          <w:color w:val="000000"/>
          <w:sz w:val="24"/>
          <w:szCs w:val="24"/>
        </w:rPr>
        <w:t xml:space="preserve">Przedmiotem zgłoszenia mogą być naruszenia prawa w postaci działania lub zaniechania niezgodne z prawem lub mające  na celu obejście prawa dotyczące:  </w:t>
      </w:r>
    </w:p>
    <w:p w:rsidR="0073484A" w:rsidRPr="000B7E24" w:rsidRDefault="0073484A" w:rsidP="00F372F4">
      <w:pPr>
        <w:pStyle w:val="Akapitzlist"/>
        <w:numPr>
          <w:ilvl w:val="0"/>
          <w:numId w:val="15"/>
        </w:numPr>
        <w:spacing w:before="240" w:after="240" w:line="360" w:lineRule="auto"/>
        <w:ind w:left="360"/>
        <w:rPr>
          <w:rFonts w:ascii="Arial" w:hAnsi="Arial"/>
          <w:color w:val="000000"/>
          <w:kern w:val="2"/>
          <w:sz w:val="24"/>
          <w:szCs w:val="24"/>
          <w:lang w:eastAsia="en-US"/>
        </w:rPr>
      </w:pPr>
      <w:r w:rsidRPr="000B7E24">
        <w:rPr>
          <w:rFonts w:ascii="Arial" w:hAnsi="Arial"/>
          <w:color w:val="000000"/>
          <w:kern w:val="2"/>
          <w:sz w:val="24"/>
          <w:szCs w:val="24"/>
          <w:lang w:eastAsia="en-US"/>
        </w:rPr>
        <w:t>korupcji;</w:t>
      </w:r>
    </w:p>
    <w:p w:rsidR="0073484A" w:rsidRPr="000B7E24" w:rsidRDefault="0073484A" w:rsidP="00F372F4">
      <w:pPr>
        <w:pStyle w:val="Akapitzlist"/>
        <w:numPr>
          <w:ilvl w:val="0"/>
          <w:numId w:val="15"/>
        </w:numPr>
        <w:spacing w:before="240" w:after="240" w:line="360" w:lineRule="auto"/>
        <w:ind w:left="360"/>
        <w:rPr>
          <w:rFonts w:ascii="Arial" w:hAnsi="Arial"/>
          <w:color w:val="000000"/>
          <w:kern w:val="2"/>
          <w:sz w:val="24"/>
          <w:szCs w:val="24"/>
          <w:lang w:eastAsia="en-US"/>
        </w:rPr>
      </w:pPr>
      <w:bookmarkStart w:id="3" w:name="mip74028765"/>
      <w:bookmarkEnd w:id="3"/>
      <w:r w:rsidRPr="000B7E24">
        <w:rPr>
          <w:rFonts w:ascii="Arial" w:hAnsi="Arial"/>
          <w:color w:val="000000"/>
          <w:kern w:val="2"/>
          <w:sz w:val="24"/>
          <w:szCs w:val="24"/>
          <w:lang w:eastAsia="en-US"/>
        </w:rPr>
        <w:t>zamówień publicznych;</w:t>
      </w:r>
    </w:p>
    <w:p w:rsidR="0073484A" w:rsidRPr="000B7E24" w:rsidRDefault="0073484A" w:rsidP="00F372F4">
      <w:pPr>
        <w:pStyle w:val="Akapitzlist"/>
        <w:numPr>
          <w:ilvl w:val="0"/>
          <w:numId w:val="15"/>
        </w:numPr>
        <w:spacing w:before="240" w:after="240" w:line="360" w:lineRule="auto"/>
        <w:ind w:left="360"/>
        <w:rPr>
          <w:rFonts w:ascii="Arial" w:hAnsi="Arial"/>
          <w:color w:val="000000"/>
          <w:kern w:val="2"/>
          <w:sz w:val="24"/>
          <w:szCs w:val="24"/>
          <w:lang w:eastAsia="en-US"/>
        </w:rPr>
      </w:pPr>
      <w:bookmarkStart w:id="4" w:name="mip74028766"/>
      <w:bookmarkEnd w:id="4"/>
      <w:r w:rsidRPr="000B7E24">
        <w:rPr>
          <w:rFonts w:ascii="Arial" w:hAnsi="Arial"/>
          <w:color w:val="000000"/>
          <w:kern w:val="2"/>
          <w:sz w:val="24"/>
          <w:szCs w:val="24"/>
          <w:lang w:eastAsia="en-US"/>
        </w:rPr>
        <w:t>usług, produktów i rynków finansowych;</w:t>
      </w:r>
    </w:p>
    <w:p w:rsidR="0073484A" w:rsidRPr="000B7E24" w:rsidRDefault="0073484A" w:rsidP="00F372F4">
      <w:pPr>
        <w:pStyle w:val="Akapitzlist"/>
        <w:numPr>
          <w:ilvl w:val="0"/>
          <w:numId w:val="15"/>
        </w:numPr>
        <w:spacing w:before="240" w:after="240" w:line="360" w:lineRule="auto"/>
        <w:ind w:left="360"/>
        <w:rPr>
          <w:rFonts w:ascii="Arial" w:hAnsi="Arial"/>
          <w:color w:val="000000"/>
          <w:kern w:val="2"/>
          <w:sz w:val="24"/>
          <w:szCs w:val="24"/>
          <w:lang w:eastAsia="en-US"/>
        </w:rPr>
      </w:pPr>
      <w:bookmarkStart w:id="5" w:name="mip74028767"/>
      <w:bookmarkEnd w:id="5"/>
      <w:r w:rsidRPr="000B7E24">
        <w:rPr>
          <w:rFonts w:ascii="Arial" w:hAnsi="Arial"/>
          <w:color w:val="000000"/>
          <w:kern w:val="2"/>
          <w:sz w:val="24"/>
          <w:szCs w:val="24"/>
          <w:lang w:eastAsia="en-US"/>
        </w:rPr>
        <w:t>przeciwdziałania praniu pieniędzy oraz finansowaniu terroryzmu;</w:t>
      </w:r>
    </w:p>
    <w:p w:rsidR="0073484A" w:rsidRPr="000B7E24" w:rsidRDefault="0073484A" w:rsidP="00F372F4">
      <w:pPr>
        <w:pStyle w:val="Akapitzlist"/>
        <w:numPr>
          <w:ilvl w:val="0"/>
          <w:numId w:val="15"/>
        </w:numPr>
        <w:spacing w:before="240" w:after="240" w:line="360" w:lineRule="auto"/>
        <w:ind w:left="360"/>
        <w:rPr>
          <w:rFonts w:ascii="Arial" w:hAnsi="Arial"/>
          <w:color w:val="000000"/>
          <w:kern w:val="2"/>
          <w:sz w:val="24"/>
          <w:szCs w:val="24"/>
          <w:lang w:eastAsia="en-US"/>
        </w:rPr>
      </w:pPr>
      <w:bookmarkStart w:id="6" w:name="mip74028768"/>
      <w:bookmarkEnd w:id="6"/>
      <w:r w:rsidRPr="000B7E24">
        <w:rPr>
          <w:rFonts w:ascii="Arial" w:hAnsi="Arial"/>
          <w:color w:val="000000"/>
          <w:kern w:val="2"/>
          <w:sz w:val="24"/>
          <w:szCs w:val="24"/>
          <w:lang w:eastAsia="en-US"/>
        </w:rPr>
        <w:t>bezpieczeństwa produktów i ich zgodności z wymogami;</w:t>
      </w:r>
    </w:p>
    <w:p w:rsidR="0073484A" w:rsidRPr="000B7E24" w:rsidRDefault="0073484A" w:rsidP="00F372F4">
      <w:pPr>
        <w:pStyle w:val="Akapitzlist"/>
        <w:numPr>
          <w:ilvl w:val="0"/>
          <w:numId w:val="15"/>
        </w:numPr>
        <w:spacing w:before="240" w:after="240" w:line="360" w:lineRule="auto"/>
        <w:ind w:left="360"/>
        <w:rPr>
          <w:rFonts w:ascii="Arial" w:hAnsi="Arial"/>
          <w:color w:val="000000"/>
          <w:kern w:val="2"/>
          <w:sz w:val="24"/>
          <w:szCs w:val="24"/>
          <w:lang w:eastAsia="en-US"/>
        </w:rPr>
      </w:pPr>
      <w:bookmarkStart w:id="7" w:name="mip74028769"/>
      <w:bookmarkEnd w:id="7"/>
      <w:r w:rsidRPr="000B7E24">
        <w:rPr>
          <w:rFonts w:ascii="Arial" w:hAnsi="Arial"/>
          <w:color w:val="000000"/>
          <w:kern w:val="2"/>
          <w:sz w:val="24"/>
          <w:szCs w:val="24"/>
          <w:lang w:eastAsia="en-US"/>
        </w:rPr>
        <w:t>bezpieczeństwa transportu;</w:t>
      </w:r>
    </w:p>
    <w:p w:rsidR="0073484A" w:rsidRPr="000B7E24" w:rsidRDefault="0073484A" w:rsidP="00F372F4">
      <w:pPr>
        <w:pStyle w:val="Akapitzlist"/>
        <w:numPr>
          <w:ilvl w:val="0"/>
          <w:numId w:val="15"/>
        </w:numPr>
        <w:spacing w:before="240" w:after="240" w:line="360" w:lineRule="auto"/>
        <w:ind w:left="360"/>
        <w:rPr>
          <w:rFonts w:ascii="Arial" w:hAnsi="Arial"/>
          <w:color w:val="000000"/>
          <w:kern w:val="2"/>
          <w:sz w:val="24"/>
          <w:szCs w:val="24"/>
          <w:lang w:eastAsia="en-US"/>
        </w:rPr>
      </w:pPr>
      <w:bookmarkStart w:id="8" w:name="mip74028770"/>
      <w:bookmarkEnd w:id="8"/>
      <w:r w:rsidRPr="000B7E24">
        <w:rPr>
          <w:rFonts w:ascii="Arial" w:hAnsi="Arial"/>
          <w:color w:val="000000"/>
          <w:kern w:val="2"/>
          <w:sz w:val="24"/>
          <w:szCs w:val="24"/>
          <w:lang w:eastAsia="en-US"/>
        </w:rPr>
        <w:t>ochrony środowiska;</w:t>
      </w:r>
    </w:p>
    <w:p w:rsidR="0073484A" w:rsidRPr="000B7E24" w:rsidRDefault="0073484A" w:rsidP="00F372F4">
      <w:pPr>
        <w:pStyle w:val="Akapitzlist"/>
        <w:numPr>
          <w:ilvl w:val="0"/>
          <w:numId w:val="15"/>
        </w:numPr>
        <w:spacing w:before="240" w:after="240" w:line="360" w:lineRule="auto"/>
        <w:ind w:left="360"/>
        <w:rPr>
          <w:rFonts w:ascii="Arial" w:hAnsi="Arial"/>
          <w:color w:val="000000"/>
          <w:kern w:val="2"/>
          <w:sz w:val="24"/>
          <w:szCs w:val="24"/>
          <w:lang w:eastAsia="en-US"/>
        </w:rPr>
      </w:pPr>
      <w:bookmarkStart w:id="9" w:name="mip74028771"/>
      <w:bookmarkEnd w:id="9"/>
      <w:r w:rsidRPr="000B7E24">
        <w:rPr>
          <w:rFonts w:ascii="Arial" w:hAnsi="Arial"/>
          <w:color w:val="000000"/>
          <w:kern w:val="2"/>
          <w:sz w:val="24"/>
          <w:szCs w:val="24"/>
          <w:lang w:eastAsia="en-US"/>
        </w:rPr>
        <w:t>ochrony radiologicznej i bezpieczeństwa jądrowego;</w:t>
      </w:r>
    </w:p>
    <w:p w:rsidR="0073484A" w:rsidRPr="000B7E24" w:rsidRDefault="0073484A" w:rsidP="00F372F4">
      <w:pPr>
        <w:pStyle w:val="Akapitzlist"/>
        <w:numPr>
          <w:ilvl w:val="0"/>
          <w:numId w:val="15"/>
        </w:numPr>
        <w:spacing w:before="240" w:after="240" w:line="360" w:lineRule="auto"/>
        <w:ind w:left="360"/>
        <w:rPr>
          <w:rFonts w:ascii="Arial" w:hAnsi="Arial"/>
          <w:color w:val="000000"/>
          <w:kern w:val="2"/>
          <w:sz w:val="24"/>
          <w:szCs w:val="24"/>
          <w:lang w:eastAsia="en-US"/>
        </w:rPr>
      </w:pPr>
      <w:bookmarkStart w:id="10" w:name="mip74028772"/>
      <w:bookmarkEnd w:id="10"/>
      <w:r w:rsidRPr="000B7E24">
        <w:rPr>
          <w:rFonts w:ascii="Arial" w:hAnsi="Arial"/>
          <w:color w:val="000000"/>
          <w:kern w:val="2"/>
          <w:sz w:val="24"/>
          <w:szCs w:val="24"/>
          <w:lang w:eastAsia="en-US"/>
        </w:rPr>
        <w:t>bezpieczeństwa żywności i pasz;</w:t>
      </w:r>
    </w:p>
    <w:p w:rsidR="0073484A" w:rsidRPr="000B7E24" w:rsidRDefault="0073484A" w:rsidP="00F372F4">
      <w:pPr>
        <w:pStyle w:val="Akapitzlist"/>
        <w:numPr>
          <w:ilvl w:val="0"/>
          <w:numId w:val="15"/>
        </w:numPr>
        <w:spacing w:before="240" w:after="240" w:line="360" w:lineRule="auto"/>
        <w:ind w:left="360"/>
        <w:rPr>
          <w:rFonts w:ascii="Arial" w:hAnsi="Arial"/>
          <w:color w:val="000000"/>
          <w:kern w:val="2"/>
          <w:sz w:val="24"/>
          <w:szCs w:val="24"/>
          <w:lang w:eastAsia="en-US"/>
        </w:rPr>
      </w:pPr>
      <w:bookmarkStart w:id="11" w:name="mip74028773"/>
      <w:bookmarkEnd w:id="11"/>
      <w:r w:rsidRPr="000B7E24">
        <w:rPr>
          <w:rFonts w:ascii="Arial" w:hAnsi="Arial"/>
          <w:color w:val="000000"/>
          <w:kern w:val="2"/>
          <w:sz w:val="24"/>
          <w:szCs w:val="24"/>
          <w:lang w:eastAsia="en-US"/>
        </w:rPr>
        <w:t>zdrowia i dobrostanu zwierząt;</w:t>
      </w:r>
    </w:p>
    <w:p w:rsidR="0073484A" w:rsidRPr="000B7E24" w:rsidRDefault="0073484A" w:rsidP="00F372F4">
      <w:pPr>
        <w:pStyle w:val="Akapitzlist"/>
        <w:numPr>
          <w:ilvl w:val="0"/>
          <w:numId w:val="15"/>
        </w:numPr>
        <w:spacing w:before="240" w:after="240" w:line="360" w:lineRule="auto"/>
        <w:ind w:left="360"/>
        <w:rPr>
          <w:rFonts w:ascii="Arial" w:hAnsi="Arial"/>
          <w:color w:val="000000"/>
          <w:kern w:val="2"/>
          <w:sz w:val="24"/>
          <w:szCs w:val="24"/>
          <w:lang w:eastAsia="en-US"/>
        </w:rPr>
      </w:pPr>
      <w:bookmarkStart w:id="12" w:name="mip74028774"/>
      <w:bookmarkEnd w:id="12"/>
      <w:r w:rsidRPr="000B7E24">
        <w:rPr>
          <w:rFonts w:ascii="Arial" w:hAnsi="Arial"/>
          <w:color w:val="000000"/>
          <w:kern w:val="2"/>
          <w:sz w:val="24"/>
          <w:szCs w:val="24"/>
          <w:lang w:eastAsia="en-US"/>
        </w:rPr>
        <w:t>zdrowia publicznego;</w:t>
      </w:r>
    </w:p>
    <w:p w:rsidR="0073484A" w:rsidRPr="000B7E24" w:rsidRDefault="0073484A" w:rsidP="00F372F4">
      <w:pPr>
        <w:pStyle w:val="Akapitzlist"/>
        <w:numPr>
          <w:ilvl w:val="0"/>
          <w:numId w:val="15"/>
        </w:numPr>
        <w:spacing w:before="240" w:after="240" w:line="360" w:lineRule="auto"/>
        <w:ind w:left="360"/>
        <w:rPr>
          <w:rFonts w:ascii="Arial" w:hAnsi="Arial"/>
          <w:color w:val="000000"/>
          <w:kern w:val="2"/>
          <w:sz w:val="24"/>
          <w:szCs w:val="24"/>
          <w:lang w:eastAsia="en-US"/>
        </w:rPr>
      </w:pPr>
      <w:bookmarkStart w:id="13" w:name="mip74028775"/>
      <w:bookmarkEnd w:id="13"/>
      <w:r w:rsidRPr="000B7E24">
        <w:rPr>
          <w:rFonts w:ascii="Arial" w:hAnsi="Arial"/>
          <w:color w:val="000000"/>
          <w:kern w:val="2"/>
          <w:sz w:val="24"/>
          <w:szCs w:val="24"/>
          <w:lang w:eastAsia="en-US"/>
        </w:rPr>
        <w:t>ochrony konsumentów;</w:t>
      </w:r>
    </w:p>
    <w:p w:rsidR="0073484A" w:rsidRPr="000B7E24" w:rsidRDefault="0073484A" w:rsidP="00F372F4">
      <w:pPr>
        <w:pStyle w:val="Akapitzlist"/>
        <w:numPr>
          <w:ilvl w:val="0"/>
          <w:numId w:val="15"/>
        </w:numPr>
        <w:spacing w:before="240" w:after="240" w:line="360" w:lineRule="auto"/>
        <w:ind w:left="360"/>
        <w:rPr>
          <w:rFonts w:ascii="Arial" w:hAnsi="Arial"/>
          <w:color w:val="000000"/>
          <w:kern w:val="2"/>
          <w:sz w:val="24"/>
          <w:szCs w:val="24"/>
          <w:lang w:eastAsia="en-US"/>
        </w:rPr>
      </w:pPr>
      <w:bookmarkStart w:id="14" w:name="mip74028776"/>
      <w:bookmarkEnd w:id="14"/>
      <w:r w:rsidRPr="000B7E24">
        <w:rPr>
          <w:rFonts w:ascii="Arial" w:hAnsi="Arial"/>
          <w:color w:val="000000"/>
          <w:kern w:val="2"/>
          <w:sz w:val="24"/>
          <w:szCs w:val="24"/>
          <w:lang w:eastAsia="en-US"/>
        </w:rPr>
        <w:t>ochrony prywatności i danych osobowych;</w:t>
      </w:r>
    </w:p>
    <w:p w:rsidR="0073484A" w:rsidRPr="000B7E24" w:rsidRDefault="0073484A" w:rsidP="00F372F4">
      <w:pPr>
        <w:pStyle w:val="Akapitzlist"/>
        <w:numPr>
          <w:ilvl w:val="0"/>
          <w:numId w:val="15"/>
        </w:numPr>
        <w:spacing w:before="240" w:after="240" w:line="360" w:lineRule="auto"/>
        <w:ind w:left="360"/>
        <w:rPr>
          <w:rFonts w:ascii="Arial" w:hAnsi="Arial"/>
          <w:color w:val="000000"/>
          <w:kern w:val="2"/>
          <w:sz w:val="24"/>
          <w:szCs w:val="24"/>
          <w:lang w:eastAsia="en-US"/>
        </w:rPr>
      </w:pPr>
      <w:bookmarkStart w:id="15" w:name="mip74028777"/>
      <w:bookmarkEnd w:id="15"/>
      <w:r w:rsidRPr="000B7E24">
        <w:rPr>
          <w:rFonts w:ascii="Arial" w:hAnsi="Arial"/>
          <w:color w:val="000000"/>
          <w:kern w:val="2"/>
          <w:sz w:val="24"/>
          <w:szCs w:val="24"/>
          <w:lang w:eastAsia="en-US"/>
        </w:rPr>
        <w:t>bezpieczeństwa sieci i systemów teleinformatycznych;</w:t>
      </w:r>
    </w:p>
    <w:p w:rsidR="0073484A" w:rsidRPr="000B7E24" w:rsidRDefault="0073484A" w:rsidP="00F372F4">
      <w:pPr>
        <w:pStyle w:val="Akapitzlist"/>
        <w:numPr>
          <w:ilvl w:val="0"/>
          <w:numId w:val="15"/>
        </w:numPr>
        <w:spacing w:before="240" w:after="240" w:line="360" w:lineRule="auto"/>
        <w:ind w:left="360"/>
        <w:rPr>
          <w:rFonts w:ascii="Arial" w:hAnsi="Arial"/>
          <w:color w:val="000000"/>
          <w:kern w:val="2"/>
          <w:sz w:val="24"/>
          <w:szCs w:val="24"/>
          <w:lang w:eastAsia="en-US"/>
        </w:rPr>
      </w:pPr>
      <w:bookmarkStart w:id="16" w:name="mip74028778"/>
      <w:bookmarkEnd w:id="16"/>
      <w:r w:rsidRPr="000B7E24">
        <w:rPr>
          <w:rFonts w:ascii="Arial" w:hAnsi="Arial"/>
          <w:color w:val="000000"/>
          <w:kern w:val="2"/>
          <w:sz w:val="24"/>
          <w:szCs w:val="24"/>
          <w:lang w:eastAsia="en-US"/>
        </w:rPr>
        <w:lastRenderedPageBreak/>
        <w:t>interesów finansowych Skarbu Państwa Rzeczypospolitej Polskiej, jednostki samorządu terytorialnego oraz Unii Europejskiej;</w:t>
      </w:r>
    </w:p>
    <w:p w:rsidR="0073484A" w:rsidRPr="000B7E24" w:rsidRDefault="0073484A" w:rsidP="00F372F4">
      <w:pPr>
        <w:pStyle w:val="Akapitzlist"/>
        <w:numPr>
          <w:ilvl w:val="0"/>
          <w:numId w:val="15"/>
        </w:numPr>
        <w:spacing w:before="240" w:after="240" w:line="360" w:lineRule="auto"/>
        <w:ind w:left="360"/>
        <w:rPr>
          <w:rFonts w:ascii="Arial" w:hAnsi="Arial"/>
          <w:color w:val="000000"/>
          <w:kern w:val="2"/>
          <w:sz w:val="24"/>
          <w:szCs w:val="24"/>
          <w:lang w:eastAsia="en-US"/>
        </w:rPr>
      </w:pPr>
      <w:bookmarkStart w:id="17" w:name="mip74028779"/>
      <w:bookmarkEnd w:id="17"/>
      <w:r w:rsidRPr="000B7E24">
        <w:rPr>
          <w:rFonts w:ascii="Arial" w:hAnsi="Arial"/>
          <w:color w:val="000000"/>
          <w:kern w:val="2"/>
          <w:sz w:val="24"/>
          <w:szCs w:val="24"/>
          <w:lang w:eastAsia="en-US"/>
        </w:rPr>
        <w:t>rynku wewnętrznego Unii Europejskiej, w tym publicznoprawnych zasad konkurencji i pomocy państwa oraz opodatkowania osób prawnych;</w:t>
      </w:r>
    </w:p>
    <w:p w:rsidR="0073484A" w:rsidRPr="000B7E24" w:rsidRDefault="0073484A" w:rsidP="00F372F4">
      <w:pPr>
        <w:pStyle w:val="Akapitzlist"/>
        <w:numPr>
          <w:ilvl w:val="0"/>
          <w:numId w:val="15"/>
        </w:numPr>
        <w:spacing w:before="240" w:after="240" w:line="360" w:lineRule="auto"/>
        <w:ind w:left="360"/>
        <w:rPr>
          <w:rFonts w:ascii="Arial" w:hAnsi="Arial"/>
          <w:color w:val="000000"/>
          <w:kern w:val="2"/>
          <w:sz w:val="24"/>
          <w:szCs w:val="24"/>
          <w:lang w:eastAsia="en-US"/>
        </w:rPr>
      </w:pPr>
      <w:bookmarkStart w:id="18" w:name="mip74028780"/>
      <w:bookmarkEnd w:id="18"/>
      <w:r w:rsidRPr="000B7E24">
        <w:rPr>
          <w:rFonts w:ascii="Arial" w:hAnsi="Arial"/>
          <w:color w:val="000000"/>
          <w:kern w:val="2"/>
          <w:sz w:val="24"/>
          <w:szCs w:val="24"/>
          <w:lang w:eastAsia="en-US"/>
        </w:rPr>
        <w:t>konstytucyjnych wolności i praw człowieka i obywatela - występujące w stosunkach jednostki z organami władzy publicznej i niezwiązane z dziedzinami wskazanymi w pkt 1-16.</w:t>
      </w:r>
    </w:p>
    <w:p w:rsidR="0073484A" w:rsidRPr="000B7E24" w:rsidRDefault="0073484A" w:rsidP="00FD59FA">
      <w:pPr>
        <w:pStyle w:val="Nagwek2"/>
      </w:pPr>
      <w:bookmarkStart w:id="19" w:name="_Hlk86846214"/>
      <w:r w:rsidRPr="000B7E24">
        <w:t>Dział 4</w:t>
      </w:r>
    </w:p>
    <w:p w:rsidR="0073484A" w:rsidRPr="000B7E24" w:rsidRDefault="0073484A" w:rsidP="00FD59FA">
      <w:pPr>
        <w:pStyle w:val="Nagwek2"/>
      </w:pPr>
      <w:r w:rsidRPr="000B7E24">
        <w:t xml:space="preserve">Sposoby dokonywania zgłoszeń – </w:t>
      </w:r>
      <w:bookmarkEnd w:id="19"/>
      <w:r w:rsidRPr="000B7E24">
        <w:t>zgłoszenia wewnętrzne</w:t>
      </w:r>
    </w:p>
    <w:p w:rsidR="0073484A" w:rsidRPr="000B7E24" w:rsidRDefault="0073484A" w:rsidP="00FD59FA">
      <w:pPr>
        <w:pStyle w:val="Nagwek3"/>
      </w:pPr>
      <w:r w:rsidRPr="000B7E24">
        <w:t>§ 4</w:t>
      </w:r>
    </w:p>
    <w:p w:rsidR="0073484A" w:rsidRPr="000B7E24" w:rsidRDefault="0073484A" w:rsidP="000B7E24">
      <w:pPr>
        <w:numPr>
          <w:ilvl w:val="0"/>
          <w:numId w:val="1"/>
        </w:numPr>
        <w:tabs>
          <w:tab w:val="left" w:pos="367"/>
        </w:tabs>
        <w:spacing w:before="240" w:after="240" w:line="360" w:lineRule="auto"/>
        <w:ind w:left="367" w:hanging="367"/>
        <w:rPr>
          <w:rFonts w:ascii="Arial" w:hAnsi="Arial"/>
          <w:color w:val="000000"/>
          <w:sz w:val="24"/>
          <w:szCs w:val="24"/>
        </w:rPr>
      </w:pPr>
      <w:bookmarkStart w:id="20" w:name="page6"/>
      <w:bookmarkEnd w:id="20"/>
      <w:r w:rsidRPr="000B7E24">
        <w:rPr>
          <w:rFonts w:ascii="Arial" w:hAnsi="Arial"/>
          <w:color w:val="000000"/>
          <w:sz w:val="24"/>
          <w:szCs w:val="24"/>
        </w:rPr>
        <w:t xml:space="preserve">Zgłoszenia wewnętrzne dokonywane mogą być poprzez dedykowane poufne kanały zgłoszeń funkcjonujące w </w:t>
      </w:r>
      <w:r w:rsidRPr="000B7E24">
        <w:rPr>
          <w:rFonts w:ascii="Arial" w:hAnsi="Arial"/>
          <w:b/>
          <w:bCs/>
          <w:color w:val="000000"/>
          <w:sz w:val="24"/>
          <w:szCs w:val="24"/>
        </w:rPr>
        <w:t>Szkole</w:t>
      </w:r>
      <w:r w:rsidR="006224D7">
        <w:rPr>
          <w:rFonts w:ascii="Arial" w:hAnsi="Arial"/>
          <w:b/>
          <w:bCs/>
          <w:color w:val="000000"/>
          <w:sz w:val="24"/>
          <w:szCs w:val="24"/>
        </w:rPr>
        <w:t xml:space="preserve"> Podstawowej nr 110 w</w:t>
      </w:r>
      <w:r w:rsidRPr="000B7E24">
        <w:rPr>
          <w:rFonts w:ascii="Arial" w:hAnsi="Arial"/>
          <w:b/>
          <w:bCs/>
          <w:color w:val="000000"/>
          <w:sz w:val="24"/>
          <w:szCs w:val="24"/>
        </w:rPr>
        <w:t xml:space="preserve"> Łodzi</w:t>
      </w:r>
      <w:r w:rsidRPr="000B7E24">
        <w:rPr>
          <w:rFonts w:ascii="Arial" w:hAnsi="Arial"/>
          <w:color w:val="000000"/>
          <w:sz w:val="24"/>
          <w:szCs w:val="24"/>
        </w:rPr>
        <w:t>:</w:t>
      </w:r>
    </w:p>
    <w:p w:rsidR="0073484A" w:rsidRPr="000B7E24" w:rsidRDefault="0073484A" w:rsidP="000B7E24">
      <w:pPr>
        <w:pStyle w:val="Akapitzlist"/>
        <w:numPr>
          <w:ilvl w:val="0"/>
          <w:numId w:val="9"/>
        </w:numPr>
        <w:tabs>
          <w:tab w:val="left" w:pos="1127"/>
          <w:tab w:val="left" w:pos="2147"/>
          <w:tab w:val="left" w:pos="3027"/>
          <w:tab w:val="left" w:pos="4627"/>
          <w:tab w:val="left" w:pos="5087"/>
          <w:tab w:val="left" w:pos="5927"/>
        </w:tabs>
        <w:spacing w:before="240" w:after="240" w:line="360" w:lineRule="auto"/>
        <w:rPr>
          <w:rFonts w:ascii="Arial" w:hAnsi="Arial"/>
          <w:color w:val="000000"/>
          <w:sz w:val="24"/>
          <w:szCs w:val="24"/>
        </w:rPr>
      </w:pPr>
      <w:r w:rsidRPr="000B7E24">
        <w:rPr>
          <w:rFonts w:ascii="Arial" w:hAnsi="Arial"/>
          <w:color w:val="000000"/>
          <w:sz w:val="24"/>
          <w:szCs w:val="24"/>
        </w:rPr>
        <w:t xml:space="preserve">elektronicznie – za pomocą poczty elektronicznej na adres: </w:t>
      </w:r>
      <w:r w:rsidRPr="000B7E24">
        <w:rPr>
          <w:rFonts w:ascii="Arial" w:hAnsi="Arial"/>
          <w:b/>
          <w:color w:val="000000"/>
          <w:sz w:val="24"/>
          <w:szCs w:val="24"/>
        </w:rPr>
        <w:t>zgłoszenia@sp110.elodz.edu.pl</w:t>
      </w:r>
    </w:p>
    <w:p w:rsidR="0073484A" w:rsidRPr="000B7E24" w:rsidRDefault="0073484A" w:rsidP="000B7E24">
      <w:pPr>
        <w:pStyle w:val="Akapitzlist"/>
        <w:numPr>
          <w:ilvl w:val="0"/>
          <w:numId w:val="9"/>
        </w:numPr>
        <w:tabs>
          <w:tab w:val="left" w:pos="1127"/>
          <w:tab w:val="left" w:pos="2147"/>
          <w:tab w:val="left" w:pos="3027"/>
          <w:tab w:val="left" w:pos="4627"/>
          <w:tab w:val="left" w:pos="5087"/>
          <w:tab w:val="left" w:pos="5927"/>
        </w:tabs>
        <w:spacing w:before="240" w:after="240" w:line="360" w:lineRule="auto"/>
        <w:rPr>
          <w:rFonts w:ascii="Arial" w:hAnsi="Arial"/>
          <w:color w:val="000000"/>
          <w:sz w:val="24"/>
          <w:szCs w:val="24"/>
        </w:rPr>
      </w:pPr>
      <w:r w:rsidRPr="000B7E24">
        <w:rPr>
          <w:rFonts w:ascii="Arial" w:hAnsi="Arial"/>
          <w:color w:val="000000"/>
          <w:sz w:val="24"/>
          <w:szCs w:val="24"/>
        </w:rPr>
        <w:t xml:space="preserve">pisemnie – w formie listownej na adres: </w:t>
      </w:r>
      <w:r>
        <w:rPr>
          <w:rFonts w:ascii="Arial" w:hAnsi="Arial"/>
          <w:b/>
          <w:bCs/>
          <w:color w:val="000000"/>
          <w:sz w:val="24"/>
          <w:szCs w:val="24"/>
        </w:rPr>
        <w:t>Szkoła Podstawowa nr 110 w</w:t>
      </w:r>
      <w:r w:rsidRPr="000B7E24">
        <w:rPr>
          <w:rFonts w:ascii="Arial" w:hAnsi="Arial"/>
          <w:b/>
          <w:bCs/>
          <w:color w:val="000000"/>
          <w:sz w:val="24"/>
          <w:szCs w:val="24"/>
        </w:rPr>
        <w:t xml:space="preserve"> Łodzi, ul. Zamknięta 3, 93-323 Łódź</w:t>
      </w:r>
      <w:r w:rsidRPr="000B7E24">
        <w:rPr>
          <w:rFonts w:ascii="Arial" w:hAnsi="Arial"/>
          <w:color w:val="000000"/>
          <w:sz w:val="24"/>
          <w:szCs w:val="24"/>
        </w:rPr>
        <w:t xml:space="preserve"> z dopiskiem na kopercie, np. „Zgłoszenie naru</w:t>
      </w:r>
      <w:r w:rsidR="003E503D">
        <w:rPr>
          <w:rFonts w:ascii="Arial" w:hAnsi="Arial"/>
          <w:color w:val="000000"/>
          <w:sz w:val="24"/>
          <w:szCs w:val="24"/>
        </w:rPr>
        <w:t>szenia prawa – do rąk własnych”</w:t>
      </w:r>
    </w:p>
    <w:p w:rsidR="0073484A" w:rsidRPr="000B7E24" w:rsidRDefault="0073484A" w:rsidP="000B7E24">
      <w:pPr>
        <w:pStyle w:val="Akapitzlist"/>
        <w:numPr>
          <w:ilvl w:val="0"/>
          <w:numId w:val="9"/>
        </w:numPr>
        <w:tabs>
          <w:tab w:val="left" w:pos="1127"/>
          <w:tab w:val="left" w:pos="2147"/>
          <w:tab w:val="left" w:pos="3027"/>
          <w:tab w:val="left" w:pos="4627"/>
          <w:tab w:val="left" w:pos="5087"/>
          <w:tab w:val="left" w:pos="5927"/>
        </w:tabs>
        <w:spacing w:before="240" w:after="240" w:line="360" w:lineRule="auto"/>
        <w:rPr>
          <w:rFonts w:ascii="Arial" w:hAnsi="Arial"/>
          <w:color w:val="000000"/>
          <w:sz w:val="24"/>
          <w:szCs w:val="24"/>
        </w:rPr>
      </w:pPr>
      <w:r w:rsidRPr="000B7E24">
        <w:rPr>
          <w:rFonts w:ascii="Arial" w:hAnsi="Arial"/>
          <w:color w:val="000000"/>
          <w:sz w:val="24"/>
          <w:szCs w:val="24"/>
        </w:rPr>
        <w:t xml:space="preserve">ustnie – podczas spotkania z członkiem wyznaczonego w </w:t>
      </w:r>
      <w:r w:rsidR="003E503D">
        <w:rPr>
          <w:rFonts w:ascii="Arial" w:hAnsi="Arial"/>
          <w:b/>
          <w:bCs/>
          <w:color w:val="000000"/>
          <w:sz w:val="24"/>
          <w:szCs w:val="24"/>
        </w:rPr>
        <w:t xml:space="preserve">Szkole Podstawowej nr 110 w </w:t>
      </w:r>
      <w:bookmarkStart w:id="21" w:name="_GoBack"/>
      <w:bookmarkEnd w:id="21"/>
      <w:r w:rsidRPr="000B7E24">
        <w:rPr>
          <w:rFonts w:ascii="Arial" w:hAnsi="Arial"/>
          <w:b/>
          <w:bCs/>
          <w:color w:val="000000"/>
          <w:sz w:val="24"/>
          <w:szCs w:val="24"/>
        </w:rPr>
        <w:t>Łodzi</w:t>
      </w:r>
      <w:r w:rsidRPr="000B7E24">
        <w:rPr>
          <w:rFonts w:ascii="Arial" w:hAnsi="Arial"/>
          <w:color w:val="000000"/>
          <w:sz w:val="24"/>
          <w:szCs w:val="24"/>
        </w:rPr>
        <w:t xml:space="preserve"> zespołu do spraw zgłoszeń wewnętrznych. Na wniosek sygnalisty spotkanie powinno zostać zorganizowane w terminie 14 dni od dnia otrzymania takiego wniosku. Członek zespołu do spraw zgłoszeń wewnętrznych, do którego osobiście zgłoszono naruszenie prawa dokumentuje zgłoszenie w formie protokołu przyjęcia zgłoszenia naruszenia prawa, którego wzór stanowi załącznik numer 1 do Procedury zgłoszeń wewnętrznych.</w:t>
      </w:r>
    </w:p>
    <w:p w:rsidR="0073484A" w:rsidRPr="000B7E24" w:rsidRDefault="0073484A" w:rsidP="000B7E24">
      <w:pPr>
        <w:numPr>
          <w:ilvl w:val="0"/>
          <w:numId w:val="2"/>
        </w:numPr>
        <w:spacing w:before="240" w:after="240" w:line="360" w:lineRule="auto"/>
        <w:ind w:left="426" w:hanging="426"/>
        <w:rPr>
          <w:rFonts w:ascii="Arial" w:hAnsi="Arial"/>
          <w:color w:val="000000"/>
          <w:sz w:val="24"/>
          <w:szCs w:val="24"/>
        </w:rPr>
      </w:pPr>
      <w:r w:rsidRPr="000B7E24">
        <w:rPr>
          <w:rFonts w:ascii="Arial" w:hAnsi="Arial"/>
          <w:color w:val="000000"/>
          <w:sz w:val="24"/>
          <w:szCs w:val="24"/>
        </w:rPr>
        <w:t xml:space="preserve">Kanały wewnętrzne udostępnione przez </w:t>
      </w:r>
      <w:r w:rsidRPr="000B7E24">
        <w:rPr>
          <w:rFonts w:ascii="Arial" w:hAnsi="Arial"/>
          <w:b/>
          <w:bCs/>
          <w:color w:val="000000"/>
          <w:sz w:val="24"/>
          <w:szCs w:val="24"/>
        </w:rPr>
        <w:t>Szkołę Podstawową nr 110 w Łodzi</w:t>
      </w:r>
      <w:r w:rsidRPr="000B7E24">
        <w:rPr>
          <w:rFonts w:ascii="Arial" w:hAnsi="Arial"/>
          <w:color w:val="000000"/>
          <w:sz w:val="24"/>
          <w:szCs w:val="24"/>
        </w:rPr>
        <w:t xml:space="preserve"> zapewniają bezpieczeństwo, ochronę poufności sygnalisty i osób trzecich wymienionych w zgłoszeniu.</w:t>
      </w:r>
    </w:p>
    <w:p w:rsidR="0073484A" w:rsidRPr="000B7E24" w:rsidRDefault="0073484A" w:rsidP="000B7E24">
      <w:pPr>
        <w:numPr>
          <w:ilvl w:val="0"/>
          <w:numId w:val="2"/>
        </w:numPr>
        <w:tabs>
          <w:tab w:val="left" w:pos="367"/>
        </w:tabs>
        <w:spacing w:before="240" w:after="240" w:line="360" w:lineRule="auto"/>
        <w:rPr>
          <w:rFonts w:ascii="Arial" w:hAnsi="Arial"/>
          <w:color w:val="000000"/>
          <w:sz w:val="24"/>
          <w:szCs w:val="24"/>
        </w:rPr>
      </w:pPr>
      <w:r w:rsidRPr="000B7E24">
        <w:rPr>
          <w:rFonts w:ascii="Arial" w:hAnsi="Arial"/>
          <w:color w:val="000000"/>
          <w:sz w:val="24"/>
          <w:szCs w:val="24"/>
        </w:rPr>
        <w:t>Zgłoszenie może mieć charakter:</w:t>
      </w:r>
    </w:p>
    <w:p w:rsidR="0073484A" w:rsidRPr="000B7E24" w:rsidRDefault="0073484A" w:rsidP="000B7E24">
      <w:pPr>
        <w:numPr>
          <w:ilvl w:val="0"/>
          <w:numId w:val="13"/>
        </w:numPr>
        <w:tabs>
          <w:tab w:val="left" w:pos="727"/>
        </w:tabs>
        <w:spacing w:before="240" w:after="240" w:line="360" w:lineRule="auto"/>
        <w:ind w:right="20"/>
        <w:rPr>
          <w:rFonts w:ascii="Arial" w:hAnsi="Arial"/>
          <w:color w:val="000000"/>
          <w:sz w:val="24"/>
          <w:szCs w:val="24"/>
        </w:rPr>
      </w:pPr>
      <w:r w:rsidRPr="000B7E24">
        <w:rPr>
          <w:rFonts w:ascii="Arial" w:hAnsi="Arial"/>
          <w:color w:val="000000"/>
          <w:sz w:val="24"/>
          <w:szCs w:val="24"/>
        </w:rPr>
        <w:t>jawny, gdy sygnalista zgadza się na ujawnienie swojej tożsamości osobom zaangażowanym w wyjaśnienie zgłoszenia;</w:t>
      </w:r>
    </w:p>
    <w:p w:rsidR="0073484A" w:rsidRPr="000B7E24" w:rsidRDefault="0073484A" w:rsidP="000B7E24">
      <w:pPr>
        <w:numPr>
          <w:ilvl w:val="0"/>
          <w:numId w:val="13"/>
        </w:numPr>
        <w:tabs>
          <w:tab w:val="left" w:pos="727"/>
        </w:tabs>
        <w:spacing w:before="240" w:after="240" w:line="360" w:lineRule="auto"/>
        <w:ind w:right="20"/>
        <w:rPr>
          <w:rFonts w:ascii="Arial" w:hAnsi="Arial"/>
          <w:color w:val="000000"/>
          <w:sz w:val="24"/>
          <w:szCs w:val="24"/>
        </w:rPr>
      </w:pPr>
      <w:r w:rsidRPr="000B7E24">
        <w:rPr>
          <w:rFonts w:ascii="Arial" w:hAnsi="Arial"/>
          <w:color w:val="000000"/>
          <w:sz w:val="24"/>
          <w:szCs w:val="24"/>
        </w:rPr>
        <w:lastRenderedPageBreak/>
        <w:t>poufny, gdy sygnalista nie zgadza się na ujawnienie swoich danych i dane podlegają utajnieniu.</w:t>
      </w:r>
    </w:p>
    <w:p w:rsidR="0073484A" w:rsidRPr="000B7E24" w:rsidRDefault="0073484A" w:rsidP="00FD59FA">
      <w:pPr>
        <w:pStyle w:val="Nagwek3"/>
      </w:pPr>
      <w:r w:rsidRPr="000B7E24">
        <w:t>§ 5</w:t>
      </w:r>
    </w:p>
    <w:p w:rsidR="0073484A" w:rsidRPr="000B7E24" w:rsidRDefault="0073484A" w:rsidP="000B7E24">
      <w:pPr>
        <w:pStyle w:val="Akapitzlist"/>
        <w:numPr>
          <w:ilvl w:val="0"/>
          <w:numId w:val="21"/>
        </w:numPr>
        <w:tabs>
          <w:tab w:val="left" w:pos="287"/>
        </w:tabs>
        <w:spacing w:before="240" w:after="240" w:line="360" w:lineRule="auto"/>
        <w:rPr>
          <w:rFonts w:ascii="Arial" w:hAnsi="Arial"/>
          <w:color w:val="000000"/>
          <w:sz w:val="24"/>
          <w:szCs w:val="24"/>
        </w:rPr>
      </w:pPr>
      <w:r w:rsidRPr="000B7E24">
        <w:rPr>
          <w:rFonts w:ascii="Arial" w:hAnsi="Arial"/>
          <w:color w:val="000000"/>
          <w:sz w:val="24"/>
          <w:szCs w:val="24"/>
        </w:rPr>
        <w:t>Zgłoszenie powinno zawierać w szczególności:</w:t>
      </w:r>
    </w:p>
    <w:p w:rsidR="0073484A" w:rsidRPr="000B7E24" w:rsidRDefault="0073484A" w:rsidP="000B7E24">
      <w:pPr>
        <w:numPr>
          <w:ilvl w:val="1"/>
          <w:numId w:val="21"/>
        </w:numPr>
        <w:tabs>
          <w:tab w:val="left" w:pos="727"/>
        </w:tabs>
        <w:spacing w:before="240" w:after="240" w:line="360" w:lineRule="auto"/>
        <w:rPr>
          <w:rFonts w:ascii="Arial" w:hAnsi="Arial"/>
          <w:color w:val="000000"/>
          <w:sz w:val="24"/>
          <w:szCs w:val="24"/>
        </w:rPr>
      </w:pPr>
      <w:r w:rsidRPr="000B7E24">
        <w:rPr>
          <w:rFonts w:ascii="Arial" w:hAnsi="Arial"/>
          <w:color w:val="000000"/>
          <w:sz w:val="24"/>
          <w:szCs w:val="24"/>
        </w:rPr>
        <w:t>dane osobowe sygnalisty, tj. imię, nazwisko, stanowisko;</w:t>
      </w:r>
    </w:p>
    <w:p w:rsidR="0073484A" w:rsidRPr="000B7E24" w:rsidRDefault="0073484A" w:rsidP="000B7E24">
      <w:pPr>
        <w:numPr>
          <w:ilvl w:val="1"/>
          <w:numId w:val="21"/>
        </w:numPr>
        <w:tabs>
          <w:tab w:val="left" w:pos="727"/>
        </w:tabs>
        <w:spacing w:before="240" w:after="240" w:line="360" w:lineRule="auto"/>
        <w:rPr>
          <w:rFonts w:ascii="Arial" w:hAnsi="Arial"/>
          <w:color w:val="000000"/>
          <w:sz w:val="24"/>
          <w:szCs w:val="24"/>
        </w:rPr>
      </w:pPr>
      <w:r w:rsidRPr="000B7E24">
        <w:rPr>
          <w:rFonts w:ascii="Arial" w:hAnsi="Arial"/>
          <w:color w:val="000000"/>
          <w:sz w:val="24"/>
          <w:szCs w:val="24"/>
        </w:rPr>
        <w:t>adres do kontaktu sygnalisty;</w:t>
      </w:r>
    </w:p>
    <w:p w:rsidR="0073484A" w:rsidRPr="000B7E24" w:rsidRDefault="0073484A" w:rsidP="000B7E24">
      <w:pPr>
        <w:numPr>
          <w:ilvl w:val="1"/>
          <w:numId w:val="21"/>
        </w:numPr>
        <w:tabs>
          <w:tab w:val="left" w:pos="727"/>
        </w:tabs>
        <w:spacing w:before="240" w:after="240" w:line="360" w:lineRule="auto"/>
        <w:ind w:right="20"/>
        <w:rPr>
          <w:rFonts w:ascii="Arial" w:hAnsi="Arial"/>
          <w:color w:val="000000"/>
          <w:sz w:val="24"/>
          <w:szCs w:val="24"/>
        </w:rPr>
      </w:pPr>
      <w:r w:rsidRPr="000B7E24">
        <w:rPr>
          <w:rFonts w:ascii="Arial" w:hAnsi="Arial"/>
          <w:color w:val="000000"/>
          <w:sz w:val="24"/>
          <w:szCs w:val="24"/>
        </w:rPr>
        <w:t>dane osób, które dopuściły się naruszenia prawa, tj. imię, nazwisko, stanowisko;</w:t>
      </w:r>
    </w:p>
    <w:p w:rsidR="0073484A" w:rsidRPr="000B7E24" w:rsidRDefault="0073484A" w:rsidP="000B7E24">
      <w:pPr>
        <w:numPr>
          <w:ilvl w:val="1"/>
          <w:numId w:val="21"/>
        </w:numPr>
        <w:tabs>
          <w:tab w:val="left" w:pos="727"/>
        </w:tabs>
        <w:spacing w:before="240" w:after="240" w:line="360" w:lineRule="auto"/>
        <w:rPr>
          <w:rFonts w:ascii="Arial" w:hAnsi="Arial"/>
          <w:color w:val="000000"/>
          <w:sz w:val="24"/>
          <w:szCs w:val="24"/>
        </w:rPr>
      </w:pPr>
      <w:r w:rsidRPr="000B7E24">
        <w:rPr>
          <w:rFonts w:ascii="Arial" w:hAnsi="Arial"/>
          <w:color w:val="000000"/>
          <w:sz w:val="24"/>
          <w:szCs w:val="24"/>
        </w:rPr>
        <w:t>opis naruszeń prawa oraz daty ich wystąpienia lub daty wystąpienia zdarzeń, które do nich doprowadziły albo mogą doprowadzić;</w:t>
      </w:r>
    </w:p>
    <w:p w:rsidR="0073484A" w:rsidRPr="000B7E24" w:rsidRDefault="0073484A" w:rsidP="000B7E24">
      <w:pPr>
        <w:numPr>
          <w:ilvl w:val="1"/>
          <w:numId w:val="21"/>
        </w:numPr>
        <w:tabs>
          <w:tab w:val="left" w:pos="727"/>
        </w:tabs>
        <w:spacing w:before="240" w:after="240" w:line="360" w:lineRule="auto"/>
        <w:rPr>
          <w:rFonts w:ascii="Arial" w:hAnsi="Arial"/>
          <w:color w:val="000000"/>
          <w:sz w:val="24"/>
          <w:szCs w:val="24"/>
        </w:rPr>
      </w:pPr>
      <w:r w:rsidRPr="000B7E24">
        <w:rPr>
          <w:rFonts w:ascii="Arial" w:hAnsi="Arial"/>
          <w:color w:val="000000"/>
          <w:sz w:val="24"/>
          <w:szCs w:val="24"/>
        </w:rPr>
        <w:t>opis kontekstu związanego z pracą, który umożliwił dostrzeżenie zgłoszonego naruszenia;</w:t>
      </w:r>
    </w:p>
    <w:p w:rsidR="0073484A" w:rsidRPr="000B7E24" w:rsidRDefault="0073484A" w:rsidP="000B7E24">
      <w:pPr>
        <w:numPr>
          <w:ilvl w:val="1"/>
          <w:numId w:val="21"/>
        </w:numPr>
        <w:tabs>
          <w:tab w:val="left" w:pos="727"/>
        </w:tabs>
        <w:spacing w:before="240" w:after="240" w:line="360" w:lineRule="auto"/>
        <w:rPr>
          <w:rFonts w:ascii="Arial" w:hAnsi="Arial"/>
          <w:color w:val="000000"/>
          <w:sz w:val="24"/>
          <w:szCs w:val="24"/>
        </w:rPr>
      </w:pPr>
      <w:r w:rsidRPr="000B7E24">
        <w:rPr>
          <w:rFonts w:ascii="Arial" w:hAnsi="Arial"/>
          <w:color w:val="000000"/>
          <w:sz w:val="24"/>
          <w:szCs w:val="24"/>
        </w:rPr>
        <w:t>wskazanie uzasadnionych podstaw, które umożliwiły stwierdzenie, że informacja o naruszeniu prawa jest prawdziwa.</w:t>
      </w:r>
    </w:p>
    <w:p w:rsidR="0073484A" w:rsidRPr="000B7E24" w:rsidRDefault="0073484A" w:rsidP="00F372F4">
      <w:pPr>
        <w:numPr>
          <w:ilvl w:val="0"/>
          <w:numId w:val="21"/>
        </w:numPr>
        <w:tabs>
          <w:tab w:val="left" w:pos="367"/>
        </w:tabs>
        <w:spacing w:before="240" w:after="240" w:line="360" w:lineRule="auto"/>
        <w:rPr>
          <w:rFonts w:ascii="Arial" w:hAnsi="Arial"/>
          <w:color w:val="000000"/>
          <w:sz w:val="24"/>
          <w:szCs w:val="24"/>
        </w:rPr>
      </w:pPr>
      <w:r w:rsidRPr="000B7E24">
        <w:rPr>
          <w:rFonts w:ascii="Arial" w:hAnsi="Arial"/>
          <w:color w:val="000000"/>
          <w:sz w:val="24"/>
          <w:szCs w:val="24"/>
        </w:rPr>
        <w:t>Zgłoszenie dodatkowo może zostać udokumentowane zebranymi dowodami i wykazem świadków.</w:t>
      </w:r>
    </w:p>
    <w:p w:rsidR="0073484A" w:rsidRPr="000B7E24" w:rsidRDefault="0073484A" w:rsidP="00F372F4">
      <w:pPr>
        <w:numPr>
          <w:ilvl w:val="0"/>
          <w:numId w:val="21"/>
        </w:numPr>
        <w:tabs>
          <w:tab w:val="left" w:pos="367"/>
        </w:tabs>
        <w:spacing w:before="240" w:after="240" w:line="360" w:lineRule="auto"/>
        <w:ind w:right="20"/>
        <w:rPr>
          <w:rFonts w:ascii="Arial" w:hAnsi="Arial"/>
          <w:color w:val="000000"/>
          <w:sz w:val="24"/>
          <w:szCs w:val="24"/>
        </w:rPr>
      </w:pPr>
      <w:r w:rsidRPr="000B7E24">
        <w:rPr>
          <w:rFonts w:ascii="Arial" w:hAnsi="Arial"/>
          <w:color w:val="000000"/>
          <w:sz w:val="24"/>
          <w:szCs w:val="24"/>
        </w:rPr>
        <w:t>Zgłoszenia można dokonać z wykorzystaniem formularza zgłoszenia, którego stanowi załącznik numer 2 do Procedury zgłoszeń wewnętrznych, zamieszczonego na stronie internetowej:</w:t>
      </w:r>
      <w:r w:rsidRPr="003B6936">
        <w:rPr>
          <w:rFonts w:ascii="Arial" w:hAnsi="Arial"/>
          <w:color w:val="000000"/>
          <w:sz w:val="24"/>
          <w:szCs w:val="24"/>
        </w:rPr>
        <w:t xml:space="preserve"> </w:t>
      </w:r>
      <w:hyperlink r:id="rId7" w:history="1">
        <w:r w:rsidRPr="003B6936">
          <w:rPr>
            <w:rStyle w:val="Hipercze"/>
            <w:rFonts w:ascii="Arial" w:hAnsi="Arial" w:cs="Arial"/>
            <w:color w:val="000000"/>
            <w:sz w:val="24"/>
            <w:szCs w:val="24"/>
            <w:u w:val="none"/>
          </w:rPr>
          <w:t>www.sp110.info</w:t>
        </w:r>
      </w:hyperlink>
    </w:p>
    <w:p w:rsidR="0073484A" w:rsidRPr="000B7E24" w:rsidRDefault="0073484A" w:rsidP="00F372F4">
      <w:pPr>
        <w:numPr>
          <w:ilvl w:val="0"/>
          <w:numId w:val="21"/>
        </w:numPr>
        <w:tabs>
          <w:tab w:val="left" w:pos="367"/>
        </w:tabs>
        <w:spacing w:before="240" w:after="240" w:line="360" w:lineRule="auto"/>
        <w:ind w:right="20"/>
        <w:rPr>
          <w:rFonts w:ascii="Arial" w:hAnsi="Arial"/>
          <w:color w:val="000000"/>
          <w:sz w:val="24"/>
          <w:szCs w:val="24"/>
        </w:rPr>
      </w:pPr>
      <w:r w:rsidRPr="000B7E24">
        <w:rPr>
          <w:rFonts w:ascii="Arial" w:hAnsi="Arial"/>
          <w:color w:val="000000"/>
          <w:sz w:val="24"/>
          <w:szCs w:val="24"/>
        </w:rPr>
        <w:t>Procedura zgłoszeń wewnętrznych nie dopuszcza możliwości dokonywania zgłoszeń anonimowych. Zgłoszenia wewnętrzne  anonimowe pozostają bez rozpatrzenia.</w:t>
      </w:r>
    </w:p>
    <w:p w:rsidR="0073484A" w:rsidRPr="000B7E24" w:rsidRDefault="0073484A" w:rsidP="00FD59FA">
      <w:pPr>
        <w:pStyle w:val="Nagwek3"/>
      </w:pPr>
      <w:r w:rsidRPr="000B7E24">
        <w:t>§ 6</w:t>
      </w:r>
    </w:p>
    <w:p w:rsidR="0073484A" w:rsidRPr="000B7E24" w:rsidRDefault="0073484A" w:rsidP="00F372F4">
      <w:pPr>
        <w:numPr>
          <w:ilvl w:val="0"/>
          <w:numId w:val="18"/>
        </w:numPr>
        <w:tabs>
          <w:tab w:val="left" w:pos="367"/>
        </w:tabs>
        <w:spacing w:before="240" w:after="240" w:line="360" w:lineRule="auto"/>
        <w:ind w:left="367" w:right="20" w:hanging="367"/>
        <w:rPr>
          <w:rFonts w:ascii="Arial" w:hAnsi="Arial"/>
          <w:color w:val="000000"/>
          <w:sz w:val="24"/>
          <w:szCs w:val="24"/>
        </w:rPr>
      </w:pPr>
      <w:r w:rsidRPr="000B7E24">
        <w:rPr>
          <w:rFonts w:ascii="Arial" w:hAnsi="Arial"/>
          <w:bCs/>
          <w:color w:val="000000"/>
          <w:sz w:val="24"/>
          <w:szCs w:val="24"/>
        </w:rPr>
        <w:t>W terminie 7 dni od dnia otrzymania zgłoszenia wewnętrznego członek zespołu do spraw zgłoszeń wewnętrznych przekazuje sygnaliście potwierdzenie przyjęcia zgłoszenia, chyba że sygnalista nie podał adresu do kontaktu, na który należy przekazać potwierdzenie.</w:t>
      </w:r>
    </w:p>
    <w:p w:rsidR="0073484A" w:rsidRPr="000B7E24" w:rsidRDefault="0073484A" w:rsidP="00F372F4">
      <w:pPr>
        <w:numPr>
          <w:ilvl w:val="0"/>
          <w:numId w:val="18"/>
        </w:numPr>
        <w:tabs>
          <w:tab w:val="left" w:pos="367"/>
        </w:tabs>
        <w:spacing w:before="240" w:after="240" w:line="360" w:lineRule="auto"/>
        <w:ind w:left="367" w:right="20" w:hanging="367"/>
        <w:rPr>
          <w:rFonts w:ascii="Arial" w:hAnsi="Arial"/>
          <w:color w:val="000000"/>
          <w:sz w:val="24"/>
          <w:szCs w:val="24"/>
        </w:rPr>
      </w:pPr>
      <w:r w:rsidRPr="000B7E24">
        <w:rPr>
          <w:rFonts w:ascii="Arial" w:hAnsi="Arial"/>
          <w:color w:val="000000"/>
          <w:sz w:val="24"/>
          <w:szCs w:val="24"/>
        </w:rPr>
        <w:lastRenderedPageBreak/>
        <w:t>Zgłoszenia wewnętrzne rejestrowane są przez zespół do spraw zgłoszeń wewnętrznych w rejestrze zgłoszeń wewnętrznych określonym w załączniku numer 3 do P</w:t>
      </w:r>
      <w:r w:rsidR="003B6936">
        <w:rPr>
          <w:rFonts w:ascii="Arial" w:hAnsi="Arial"/>
          <w:color w:val="000000"/>
          <w:sz w:val="24"/>
          <w:szCs w:val="24"/>
        </w:rPr>
        <w:t>rocedury zgłoszeń wewnętrznych.</w:t>
      </w:r>
    </w:p>
    <w:p w:rsidR="0073484A" w:rsidRPr="000B7E24" w:rsidRDefault="0073484A" w:rsidP="00F372F4">
      <w:pPr>
        <w:numPr>
          <w:ilvl w:val="0"/>
          <w:numId w:val="18"/>
        </w:numPr>
        <w:tabs>
          <w:tab w:val="left" w:pos="367"/>
        </w:tabs>
        <w:spacing w:before="240" w:after="240" w:line="360" w:lineRule="auto"/>
        <w:ind w:left="367" w:right="20" w:hanging="367"/>
        <w:rPr>
          <w:rFonts w:ascii="Arial" w:hAnsi="Arial"/>
          <w:color w:val="000000"/>
          <w:sz w:val="24"/>
          <w:szCs w:val="24"/>
        </w:rPr>
      </w:pPr>
      <w:r w:rsidRPr="000B7E24">
        <w:rPr>
          <w:rFonts w:ascii="Arial" w:hAnsi="Arial"/>
          <w:color w:val="000000"/>
          <w:sz w:val="24"/>
          <w:szCs w:val="24"/>
        </w:rPr>
        <w:t>Rejestr zgłoszeń wewnętrznych jest prowadzony przy zachowaniu należytej staranności i zasad poufności.</w:t>
      </w:r>
    </w:p>
    <w:p w:rsidR="0073484A" w:rsidRPr="000B7E24" w:rsidRDefault="0073484A" w:rsidP="00F372F4">
      <w:pPr>
        <w:numPr>
          <w:ilvl w:val="0"/>
          <w:numId w:val="18"/>
        </w:numPr>
        <w:tabs>
          <w:tab w:val="left" w:pos="367"/>
        </w:tabs>
        <w:spacing w:before="240" w:after="240" w:line="360" w:lineRule="auto"/>
        <w:ind w:left="367" w:right="20" w:hanging="367"/>
        <w:rPr>
          <w:rFonts w:ascii="Arial" w:hAnsi="Arial"/>
          <w:color w:val="000000"/>
          <w:sz w:val="24"/>
          <w:szCs w:val="24"/>
        </w:rPr>
      </w:pPr>
      <w:r w:rsidRPr="000B7E24">
        <w:rPr>
          <w:rFonts w:ascii="Arial" w:hAnsi="Arial"/>
          <w:b/>
          <w:bCs/>
          <w:color w:val="000000"/>
          <w:sz w:val="24"/>
          <w:szCs w:val="24"/>
        </w:rPr>
        <w:t>Szkoła Podstawowa nr 110 w Łodzi</w:t>
      </w:r>
      <w:r w:rsidRPr="000B7E24">
        <w:rPr>
          <w:rFonts w:ascii="Arial" w:hAnsi="Arial"/>
          <w:color w:val="000000"/>
          <w:sz w:val="24"/>
          <w:szCs w:val="24"/>
        </w:rPr>
        <w:t xml:space="preserve"> jest administratorem danych osobowych zgromadzonych w rejestrze zgłoszeń wewnętrznych.</w:t>
      </w:r>
    </w:p>
    <w:p w:rsidR="0073484A" w:rsidRPr="000B7E24" w:rsidRDefault="0073484A" w:rsidP="00F372F4">
      <w:pPr>
        <w:numPr>
          <w:ilvl w:val="0"/>
          <w:numId w:val="18"/>
        </w:numPr>
        <w:tabs>
          <w:tab w:val="left" w:pos="367"/>
        </w:tabs>
        <w:spacing w:before="240" w:after="240" w:line="360" w:lineRule="auto"/>
        <w:ind w:left="367" w:right="20" w:hanging="367"/>
        <w:rPr>
          <w:rFonts w:ascii="Arial" w:hAnsi="Arial"/>
          <w:color w:val="000000"/>
          <w:sz w:val="24"/>
          <w:szCs w:val="24"/>
        </w:rPr>
      </w:pPr>
      <w:r w:rsidRPr="000B7E24">
        <w:rPr>
          <w:rFonts w:ascii="Arial" w:hAnsi="Arial"/>
          <w:color w:val="000000"/>
          <w:sz w:val="24"/>
          <w:szCs w:val="24"/>
        </w:rPr>
        <w:t>Wobec sygnalisty jest realizowany obowiązek informacyjny wynikający z art. 13 RODO</w:t>
      </w:r>
    </w:p>
    <w:p w:rsidR="0073484A" w:rsidRPr="000B7E24" w:rsidRDefault="0073484A" w:rsidP="00F372F4">
      <w:pPr>
        <w:numPr>
          <w:ilvl w:val="0"/>
          <w:numId w:val="18"/>
        </w:numPr>
        <w:tabs>
          <w:tab w:val="left" w:pos="367"/>
        </w:tabs>
        <w:spacing w:before="240" w:after="240" w:line="360" w:lineRule="auto"/>
        <w:ind w:left="367" w:right="20" w:hanging="367"/>
        <w:rPr>
          <w:rFonts w:ascii="Arial" w:hAnsi="Arial"/>
          <w:color w:val="000000"/>
          <w:sz w:val="24"/>
          <w:szCs w:val="24"/>
        </w:rPr>
      </w:pPr>
      <w:r w:rsidRPr="000B7E24">
        <w:rPr>
          <w:rFonts w:ascii="Arial" w:hAnsi="Arial"/>
          <w:color w:val="000000"/>
          <w:sz w:val="24"/>
          <w:szCs w:val="24"/>
        </w:rPr>
        <w:t>Informacje dotyczące zgłoszenia są przechowywane w rejestrze zgłoszeń wewnętrznych przez okres 3 lat po zakończeniu roku kalendarzowego, w którym zakończono działania następcze, lub po zakończeniu innych postępowań zainicjowanych tymi działaniami.</w:t>
      </w:r>
    </w:p>
    <w:p w:rsidR="0073484A" w:rsidRPr="000B7E24" w:rsidRDefault="0073484A" w:rsidP="00FD59FA">
      <w:pPr>
        <w:pStyle w:val="Nagwek2"/>
      </w:pPr>
      <w:r w:rsidRPr="000B7E24">
        <w:t>Dział 5</w:t>
      </w:r>
    </w:p>
    <w:p w:rsidR="0073484A" w:rsidRPr="000B7E24" w:rsidRDefault="0073484A" w:rsidP="00FD59FA">
      <w:pPr>
        <w:pStyle w:val="Nagwek2"/>
      </w:pPr>
      <w:r w:rsidRPr="000B7E24">
        <w:t xml:space="preserve">Tryb rozpatrywania zgłoszeń </w:t>
      </w:r>
    </w:p>
    <w:p w:rsidR="0073484A" w:rsidRPr="000B7E24" w:rsidRDefault="0073484A" w:rsidP="00FD59FA">
      <w:pPr>
        <w:pStyle w:val="Nagwek3"/>
      </w:pPr>
      <w:r w:rsidRPr="000B7E24">
        <w:t>§ 7</w:t>
      </w:r>
    </w:p>
    <w:p w:rsidR="0073484A" w:rsidRPr="000B7E24" w:rsidRDefault="0073484A" w:rsidP="000B7E24">
      <w:pPr>
        <w:pStyle w:val="Akapitzlist"/>
        <w:numPr>
          <w:ilvl w:val="0"/>
          <w:numId w:val="5"/>
        </w:numPr>
        <w:tabs>
          <w:tab w:val="left" w:pos="367"/>
        </w:tabs>
        <w:spacing w:before="240" w:after="240" w:line="360" w:lineRule="auto"/>
        <w:ind w:right="20"/>
        <w:rPr>
          <w:rFonts w:ascii="Arial" w:hAnsi="Arial"/>
          <w:color w:val="000000"/>
          <w:sz w:val="24"/>
          <w:szCs w:val="24"/>
        </w:rPr>
      </w:pPr>
      <w:r w:rsidRPr="000B7E24">
        <w:rPr>
          <w:rFonts w:ascii="Arial" w:hAnsi="Arial"/>
          <w:color w:val="000000"/>
          <w:sz w:val="24"/>
          <w:szCs w:val="24"/>
        </w:rPr>
        <w:t>Zgłoszenia wewnętrzne traktowane są z należytą powagą i starannością w sposób poufny, a przy ich rozpatrywaniu obowiązuje zasada bezstronności i obiektywizmu.</w:t>
      </w:r>
    </w:p>
    <w:p w:rsidR="0073484A" w:rsidRPr="000B7E24" w:rsidRDefault="0073484A" w:rsidP="000B7E24">
      <w:pPr>
        <w:pStyle w:val="Akapitzlist"/>
        <w:numPr>
          <w:ilvl w:val="0"/>
          <w:numId w:val="5"/>
        </w:numPr>
        <w:tabs>
          <w:tab w:val="left" w:pos="367"/>
        </w:tabs>
        <w:spacing w:before="240" w:after="240" w:line="360" w:lineRule="auto"/>
        <w:rPr>
          <w:rFonts w:ascii="Arial" w:hAnsi="Arial"/>
          <w:color w:val="000000"/>
          <w:sz w:val="24"/>
          <w:szCs w:val="24"/>
        </w:rPr>
      </w:pPr>
      <w:r w:rsidRPr="000B7E24">
        <w:rPr>
          <w:rFonts w:ascii="Arial" w:hAnsi="Arial"/>
          <w:bCs/>
          <w:color w:val="000000"/>
          <w:sz w:val="24"/>
          <w:szCs w:val="24"/>
        </w:rPr>
        <w:t xml:space="preserve">Zgłoszenia wewnętrzne są rozpatrywane przez członków wyznaczonego w </w:t>
      </w:r>
      <w:r w:rsidRPr="000B7E24">
        <w:rPr>
          <w:rFonts w:ascii="Arial" w:hAnsi="Arial"/>
          <w:b/>
          <w:bCs/>
          <w:color w:val="000000"/>
          <w:sz w:val="24"/>
          <w:szCs w:val="24"/>
        </w:rPr>
        <w:t>Szkole Podstawowej nr 110 w Łodzi</w:t>
      </w:r>
      <w:r w:rsidRPr="000B7E24">
        <w:rPr>
          <w:rFonts w:ascii="Arial" w:hAnsi="Arial"/>
          <w:bCs/>
          <w:color w:val="000000"/>
          <w:sz w:val="24"/>
          <w:szCs w:val="24"/>
        </w:rPr>
        <w:t xml:space="preserve">  zespołu ds. zgłoszeń wewnętrznych, którzy dokonują wstępnej weryfikacji zgłoszenia polegającej na ustaleniu, czy zgłoszenie spełnia warunki określone w niniejszej Procedurze zgłoszeń wewnętrznych. W razie konieczności uzupełnienia lub wyjaśnienia zawartych w zgłoszeniu wewnętrznym informacji członkowie zespołu do spraw zgłoszeń wewnętrznych kontaktują się z syg</w:t>
      </w:r>
      <w:r w:rsidR="003B6936">
        <w:rPr>
          <w:rFonts w:ascii="Arial" w:hAnsi="Arial"/>
          <w:bCs/>
          <w:color w:val="000000"/>
          <w:sz w:val="24"/>
          <w:szCs w:val="24"/>
        </w:rPr>
        <w:t>nalistą, o ile jest to możliwe.</w:t>
      </w:r>
    </w:p>
    <w:p w:rsidR="0073484A" w:rsidRPr="000B7E24" w:rsidRDefault="0073484A" w:rsidP="000B7E24">
      <w:pPr>
        <w:pStyle w:val="Akapitzlist"/>
        <w:numPr>
          <w:ilvl w:val="0"/>
          <w:numId w:val="5"/>
        </w:numPr>
        <w:spacing w:before="240" w:after="240" w:line="360" w:lineRule="auto"/>
        <w:rPr>
          <w:rFonts w:ascii="Arial" w:hAnsi="Arial"/>
          <w:color w:val="000000"/>
          <w:sz w:val="24"/>
          <w:szCs w:val="24"/>
        </w:rPr>
      </w:pPr>
      <w:r w:rsidRPr="000B7E24">
        <w:rPr>
          <w:rFonts w:ascii="Arial" w:hAnsi="Arial"/>
          <w:color w:val="000000"/>
          <w:sz w:val="24"/>
          <w:szCs w:val="24"/>
        </w:rPr>
        <w:t>Jeżeli jeden z członków zespołu do spraw zgłoszeń wewnętrznych sam jest przedmiotem zgłoszenia wewnętrznego, należy przekazać je innemu członkowi zespołu do spraw zgłoszeń wewnętrznych z pominięciem członka objętego zgłoszeniem, z jednoczesnym zapewnieniem szczególnych środków ochrony tożsamości sygnalisty.</w:t>
      </w:r>
    </w:p>
    <w:p w:rsidR="0073484A" w:rsidRPr="000B7E24" w:rsidRDefault="0073484A" w:rsidP="000B7E24">
      <w:pPr>
        <w:pStyle w:val="Akapitzlist"/>
        <w:numPr>
          <w:ilvl w:val="0"/>
          <w:numId w:val="5"/>
        </w:numPr>
        <w:tabs>
          <w:tab w:val="left" w:pos="367"/>
        </w:tabs>
        <w:spacing w:before="240" w:after="240" w:line="360" w:lineRule="auto"/>
        <w:rPr>
          <w:rFonts w:ascii="Arial" w:hAnsi="Arial"/>
          <w:color w:val="000000"/>
          <w:sz w:val="24"/>
          <w:szCs w:val="24"/>
        </w:rPr>
      </w:pPr>
      <w:r w:rsidRPr="000B7E24">
        <w:rPr>
          <w:rFonts w:ascii="Arial" w:hAnsi="Arial"/>
          <w:color w:val="000000"/>
          <w:sz w:val="24"/>
          <w:szCs w:val="24"/>
        </w:rPr>
        <w:t xml:space="preserve">Podczas rozpatrywania zgłoszeń wewnętrznych członkowie zespołu do spraw zgłoszeń wewnętrznych są zobowiązani do dołożenia należytej staranności, aby uniknąć </w:t>
      </w:r>
      <w:r w:rsidRPr="000B7E24">
        <w:rPr>
          <w:rFonts w:ascii="Arial" w:hAnsi="Arial"/>
          <w:color w:val="000000"/>
          <w:sz w:val="24"/>
          <w:szCs w:val="24"/>
        </w:rPr>
        <w:lastRenderedPageBreak/>
        <w:t>podjęcia decyzji na podstawie chybionych i bezpodstawnych oskarżeń, niemających potwierdzenia w faktach i zebranych dowodach oraz z zachowaniem poszanowania godności i dobrego imienia pracowników i osób, których zgłoszenie dotyczy.</w:t>
      </w:r>
    </w:p>
    <w:p w:rsidR="0073484A" w:rsidRPr="000B7E24" w:rsidRDefault="0073484A" w:rsidP="000B7E24">
      <w:pPr>
        <w:pStyle w:val="Akapitzlist"/>
        <w:numPr>
          <w:ilvl w:val="0"/>
          <w:numId w:val="5"/>
        </w:numPr>
        <w:tabs>
          <w:tab w:val="left" w:pos="367"/>
        </w:tabs>
        <w:spacing w:before="240" w:after="240" w:line="360" w:lineRule="auto"/>
        <w:rPr>
          <w:rFonts w:ascii="Arial" w:hAnsi="Arial"/>
          <w:color w:val="000000"/>
          <w:sz w:val="24"/>
          <w:szCs w:val="24"/>
        </w:rPr>
      </w:pPr>
      <w:r w:rsidRPr="000B7E24">
        <w:rPr>
          <w:rFonts w:ascii="Arial" w:hAnsi="Arial"/>
          <w:bCs/>
          <w:color w:val="000000"/>
          <w:sz w:val="24"/>
          <w:szCs w:val="24"/>
        </w:rPr>
        <w:t>Zespół do spraw zgłoszeń wewnętrznych może odstąpić od rozpatrzenia zgłoszenia wewnętrznego będącego przedmiotem wcześniejszego zgłoszenia przez tego samego lub innego sygnalistę, jeśli nie zawarto istotnych nowych informacji na temat naruszeń w porównaniu z wcześniejszym zgłoszeniem. Zespół do spraw zgłoszeń wewnętrznych informuje sygnalistę o pozostawieniu zgłoszenia wewnętrznego bez rozpoznania, podając przyczyny, a w razie kolejnego zgłoszenia wewnętrznego pozostawia je bez rozpoznania i nie informuje o tym sygnalisty.</w:t>
      </w:r>
    </w:p>
    <w:p w:rsidR="0073484A" w:rsidRPr="000B7E24" w:rsidRDefault="0073484A" w:rsidP="000B7E24">
      <w:pPr>
        <w:pStyle w:val="Akapitzlist"/>
        <w:numPr>
          <w:ilvl w:val="0"/>
          <w:numId w:val="5"/>
        </w:numPr>
        <w:tabs>
          <w:tab w:val="left" w:pos="367"/>
        </w:tabs>
        <w:spacing w:before="240" w:after="240" w:line="360" w:lineRule="auto"/>
        <w:rPr>
          <w:rFonts w:ascii="Arial" w:hAnsi="Arial"/>
          <w:color w:val="000000"/>
          <w:sz w:val="24"/>
          <w:szCs w:val="24"/>
        </w:rPr>
      </w:pPr>
      <w:r w:rsidRPr="000B7E24">
        <w:rPr>
          <w:rFonts w:ascii="Arial" w:hAnsi="Arial"/>
          <w:bCs/>
          <w:color w:val="000000"/>
          <w:sz w:val="24"/>
          <w:szCs w:val="24"/>
        </w:rPr>
        <w:t>W przypadku gdy zgłoszenie wewnętrzne spełnia warunki, o których mowa w ust. 2, zaś treść zgłoszenia wewnętrznego uzasadnia wszczęcie postępowania wyjaśniającego, zespół do spraw zgłoszeń wewnętrznych podejmuje czynności mające na celu wyjaśnienie wszystkich okoliczności zawartych w zgłoszeniu.</w:t>
      </w:r>
    </w:p>
    <w:p w:rsidR="0073484A" w:rsidRPr="000B7E24" w:rsidRDefault="0073484A" w:rsidP="000B7E24">
      <w:pPr>
        <w:pStyle w:val="Akapitzlist"/>
        <w:numPr>
          <w:ilvl w:val="0"/>
          <w:numId w:val="5"/>
        </w:numPr>
        <w:tabs>
          <w:tab w:val="left" w:pos="367"/>
        </w:tabs>
        <w:spacing w:before="240" w:after="240" w:line="360" w:lineRule="auto"/>
        <w:rPr>
          <w:rFonts w:ascii="Arial" w:hAnsi="Arial"/>
          <w:color w:val="000000"/>
          <w:sz w:val="24"/>
          <w:szCs w:val="24"/>
        </w:rPr>
      </w:pPr>
      <w:r w:rsidRPr="000B7E24">
        <w:rPr>
          <w:rFonts w:ascii="Arial" w:hAnsi="Arial"/>
          <w:bCs/>
          <w:color w:val="000000"/>
          <w:sz w:val="24"/>
          <w:szCs w:val="24"/>
        </w:rPr>
        <w:t xml:space="preserve">Gdy zajdzie taka potrzeba, zespół do spraw zgłoszeń wewnętrznych może wezwać każdą osobę wykonującą pracę na rzecz </w:t>
      </w:r>
      <w:r w:rsidRPr="000B7E24">
        <w:rPr>
          <w:rFonts w:ascii="Arial" w:hAnsi="Arial"/>
          <w:b/>
          <w:bCs/>
          <w:color w:val="000000"/>
          <w:sz w:val="24"/>
          <w:szCs w:val="24"/>
        </w:rPr>
        <w:t xml:space="preserve">Szkoły Podstawowej nr 110 w Łodzi </w:t>
      </w:r>
      <w:r w:rsidRPr="000B7E24">
        <w:rPr>
          <w:rFonts w:ascii="Arial" w:hAnsi="Arial"/>
          <w:bCs/>
          <w:color w:val="000000"/>
          <w:sz w:val="24"/>
          <w:szCs w:val="24"/>
        </w:rPr>
        <w:t xml:space="preserve"> w celu złożenia wyjaśnień. Osoby wezwane są obowiązane do stawienia się i przedstawienia wszystkich informacji oraz dokumentów będących w ich posiadaniu, które umożliwić mogą ustalenie okoliczności naruszenia wskazanego w zgłoszeniu wewnętrznym.</w:t>
      </w:r>
    </w:p>
    <w:p w:rsidR="0073484A" w:rsidRPr="000B7E24" w:rsidRDefault="0073484A" w:rsidP="000B7E24">
      <w:pPr>
        <w:pStyle w:val="Akapitzlist"/>
        <w:numPr>
          <w:ilvl w:val="0"/>
          <w:numId w:val="5"/>
        </w:numPr>
        <w:tabs>
          <w:tab w:val="left" w:pos="367"/>
        </w:tabs>
        <w:spacing w:before="240" w:after="240" w:line="360" w:lineRule="auto"/>
        <w:rPr>
          <w:rFonts w:ascii="Arial" w:hAnsi="Arial"/>
          <w:color w:val="000000"/>
          <w:sz w:val="24"/>
          <w:szCs w:val="24"/>
        </w:rPr>
      </w:pPr>
      <w:r w:rsidRPr="000B7E24">
        <w:rPr>
          <w:rFonts w:ascii="Arial" w:hAnsi="Arial"/>
          <w:bCs/>
          <w:color w:val="000000"/>
          <w:sz w:val="24"/>
          <w:szCs w:val="24"/>
        </w:rPr>
        <w:t>Zespół do spraw zgłoszeń wewnętrznych może także zwrócić się o pomoc do zewnętrznego podmiotu świadczącego usługi profesjonalne, o ile wiedza i doświadczenie takich osób są niezbędne do wyjaśnienia wszystkich okoliczności naruszenia zawartego w zgłoszeniu.</w:t>
      </w:r>
    </w:p>
    <w:p w:rsidR="0073484A" w:rsidRPr="000B7E24" w:rsidRDefault="0073484A" w:rsidP="000B7E24">
      <w:pPr>
        <w:pStyle w:val="Akapitzlist"/>
        <w:numPr>
          <w:ilvl w:val="0"/>
          <w:numId w:val="5"/>
        </w:numPr>
        <w:tabs>
          <w:tab w:val="left" w:pos="367"/>
        </w:tabs>
        <w:spacing w:before="240" w:after="240" w:line="360" w:lineRule="auto"/>
        <w:rPr>
          <w:rFonts w:ascii="Arial" w:hAnsi="Arial"/>
          <w:color w:val="000000"/>
          <w:sz w:val="24"/>
          <w:szCs w:val="24"/>
        </w:rPr>
      </w:pPr>
      <w:r w:rsidRPr="000B7E24">
        <w:rPr>
          <w:rFonts w:ascii="Arial" w:hAnsi="Arial"/>
          <w:bCs/>
          <w:color w:val="000000"/>
          <w:sz w:val="24"/>
          <w:szCs w:val="24"/>
        </w:rPr>
        <w:t>Po wyjaśnieniu całokształtu okoliczności zawartych w zgłoszeniu wewnętrznym zespół do spraw zgłoszeń wewnętrznych podejmuje decyzję co do zasadności zgłoszenia oraz formułuje zalecenia dla dyrektora co do podjęcia ewentualnych działań następczych sporządzając raport, którego wzór stanowi załącznik numer 4 do Procedury zgłoszeń wewnętrznych.</w:t>
      </w:r>
    </w:p>
    <w:p w:rsidR="0073484A" w:rsidRPr="000B7E24" w:rsidRDefault="0073484A" w:rsidP="000B7E24">
      <w:pPr>
        <w:pStyle w:val="Akapitzlist"/>
        <w:numPr>
          <w:ilvl w:val="0"/>
          <w:numId w:val="5"/>
        </w:numPr>
        <w:tabs>
          <w:tab w:val="left" w:pos="367"/>
        </w:tabs>
        <w:spacing w:before="240" w:after="240" w:line="360" w:lineRule="auto"/>
        <w:rPr>
          <w:rFonts w:ascii="Arial" w:hAnsi="Arial"/>
          <w:color w:val="000000"/>
          <w:sz w:val="24"/>
          <w:szCs w:val="24"/>
        </w:rPr>
      </w:pPr>
      <w:r w:rsidRPr="000B7E24">
        <w:rPr>
          <w:rFonts w:ascii="Arial" w:hAnsi="Arial"/>
          <w:color w:val="000000"/>
          <w:sz w:val="24"/>
          <w:szCs w:val="24"/>
        </w:rPr>
        <w:t>W wyniku przeprowadzonego postępowania wyjaśniającego zgłoszenie wewnętrzne może zostać uznane za:</w:t>
      </w:r>
    </w:p>
    <w:p w:rsidR="0073484A" w:rsidRPr="000B7E24" w:rsidRDefault="0073484A" w:rsidP="000B7E24">
      <w:pPr>
        <w:numPr>
          <w:ilvl w:val="1"/>
          <w:numId w:val="16"/>
        </w:numPr>
        <w:tabs>
          <w:tab w:val="left" w:pos="727"/>
        </w:tabs>
        <w:spacing w:before="240" w:after="240" w:line="360" w:lineRule="auto"/>
        <w:rPr>
          <w:rFonts w:ascii="Arial" w:hAnsi="Arial"/>
          <w:color w:val="000000"/>
          <w:sz w:val="24"/>
          <w:szCs w:val="24"/>
        </w:rPr>
      </w:pPr>
      <w:r w:rsidRPr="000B7E24">
        <w:rPr>
          <w:rFonts w:ascii="Arial" w:hAnsi="Arial"/>
          <w:color w:val="000000"/>
          <w:sz w:val="24"/>
          <w:szCs w:val="24"/>
        </w:rPr>
        <w:t>zasadne i wówczas podejmowane są działania naprawcze lub zawiadamia się organy ścigania;</w:t>
      </w:r>
    </w:p>
    <w:p w:rsidR="0073484A" w:rsidRPr="000B7E24" w:rsidRDefault="0073484A" w:rsidP="000B7E24">
      <w:pPr>
        <w:numPr>
          <w:ilvl w:val="1"/>
          <w:numId w:val="16"/>
        </w:numPr>
        <w:tabs>
          <w:tab w:val="left" w:pos="727"/>
        </w:tabs>
        <w:spacing w:before="240" w:after="240" w:line="360" w:lineRule="auto"/>
        <w:rPr>
          <w:rFonts w:ascii="Arial" w:hAnsi="Arial"/>
          <w:color w:val="000000"/>
          <w:sz w:val="24"/>
          <w:szCs w:val="24"/>
        </w:rPr>
      </w:pPr>
      <w:r w:rsidRPr="000B7E24">
        <w:rPr>
          <w:rFonts w:ascii="Arial" w:hAnsi="Arial"/>
          <w:color w:val="000000"/>
          <w:sz w:val="24"/>
          <w:szCs w:val="24"/>
        </w:rPr>
        <w:t>bezzasadne (nieznajdujące potwierdzenia) i wówczas oddala się zgłoszenie.</w:t>
      </w:r>
    </w:p>
    <w:p w:rsidR="0073484A" w:rsidRPr="000B7E24" w:rsidRDefault="0073484A" w:rsidP="000B7E24">
      <w:pPr>
        <w:numPr>
          <w:ilvl w:val="0"/>
          <w:numId w:val="5"/>
        </w:numPr>
        <w:tabs>
          <w:tab w:val="left" w:pos="367"/>
        </w:tabs>
        <w:spacing w:before="240" w:after="240" w:line="360" w:lineRule="auto"/>
        <w:rPr>
          <w:rFonts w:ascii="Arial" w:hAnsi="Arial"/>
          <w:color w:val="000000"/>
          <w:sz w:val="24"/>
          <w:szCs w:val="24"/>
        </w:rPr>
      </w:pPr>
      <w:r w:rsidRPr="000B7E24">
        <w:rPr>
          <w:rFonts w:ascii="Arial" w:hAnsi="Arial"/>
          <w:color w:val="000000"/>
          <w:sz w:val="24"/>
          <w:szCs w:val="24"/>
        </w:rPr>
        <w:t>Działanie następcze prowadzone są bez zbędnej zwłoki.</w:t>
      </w:r>
    </w:p>
    <w:p w:rsidR="0073484A" w:rsidRPr="000B7E24" w:rsidRDefault="0073484A" w:rsidP="00FD59FA">
      <w:pPr>
        <w:pStyle w:val="Nagwek3"/>
      </w:pPr>
      <w:bookmarkStart w:id="22" w:name="_Hlk175416915"/>
      <w:r w:rsidRPr="000B7E24">
        <w:lastRenderedPageBreak/>
        <w:t>§ 8</w:t>
      </w:r>
    </w:p>
    <w:bookmarkEnd w:id="22"/>
    <w:p w:rsidR="0073484A" w:rsidRPr="000B7E24" w:rsidRDefault="0073484A" w:rsidP="00F372F4">
      <w:pPr>
        <w:pStyle w:val="Akapitzlist"/>
        <w:numPr>
          <w:ilvl w:val="0"/>
          <w:numId w:val="17"/>
        </w:numPr>
        <w:tabs>
          <w:tab w:val="left" w:pos="367"/>
        </w:tabs>
        <w:spacing w:before="240" w:after="240" w:line="360" w:lineRule="auto"/>
        <w:rPr>
          <w:rFonts w:ascii="Arial" w:hAnsi="Arial"/>
          <w:color w:val="000000"/>
          <w:sz w:val="24"/>
          <w:szCs w:val="24"/>
        </w:rPr>
      </w:pPr>
      <w:r w:rsidRPr="000B7E24">
        <w:rPr>
          <w:rFonts w:ascii="Arial" w:hAnsi="Arial"/>
          <w:bCs/>
          <w:color w:val="000000"/>
          <w:sz w:val="24"/>
          <w:szCs w:val="24"/>
        </w:rPr>
        <w:t>Zespół do spraw zgłoszeń wewnętrznych przekazuje sygnaliście informację zwrotną w terminie nieprzekraczającym 3 miesięcy od dnia potwierdzenia przyjęcia zgłoszenia wewnętrznego lub, w przypadku nieprzekazania potwierdzenia, 3 miesięcy od upływu 7 dni od dnia dok</w:t>
      </w:r>
      <w:r w:rsidR="003B6936">
        <w:rPr>
          <w:rFonts w:ascii="Arial" w:hAnsi="Arial"/>
          <w:bCs/>
          <w:color w:val="000000"/>
          <w:sz w:val="24"/>
          <w:szCs w:val="24"/>
        </w:rPr>
        <w:t>onania zgłoszenia wewnętrznego.</w:t>
      </w:r>
    </w:p>
    <w:p w:rsidR="0073484A" w:rsidRPr="000B7E24" w:rsidRDefault="0073484A" w:rsidP="00F372F4">
      <w:pPr>
        <w:pStyle w:val="Akapitzlist"/>
        <w:numPr>
          <w:ilvl w:val="0"/>
          <w:numId w:val="17"/>
        </w:numPr>
        <w:tabs>
          <w:tab w:val="left" w:pos="367"/>
        </w:tabs>
        <w:spacing w:before="240" w:after="240" w:line="360" w:lineRule="auto"/>
        <w:rPr>
          <w:rFonts w:ascii="Arial" w:hAnsi="Arial"/>
          <w:color w:val="000000"/>
          <w:sz w:val="24"/>
          <w:szCs w:val="24"/>
        </w:rPr>
      </w:pPr>
      <w:r w:rsidRPr="000B7E24">
        <w:rPr>
          <w:rFonts w:ascii="Arial" w:hAnsi="Arial"/>
          <w:bCs/>
          <w:color w:val="000000"/>
          <w:sz w:val="24"/>
          <w:szCs w:val="24"/>
        </w:rPr>
        <w:t>Zespół do spraw zgłoszeń wewnętrznych nie przekazuje sygnaliście informacji zwrotnej, jeśli nie podał on adresu do kontaktu, na który na</w:t>
      </w:r>
      <w:r w:rsidR="006224D7">
        <w:rPr>
          <w:rFonts w:ascii="Arial" w:hAnsi="Arial"/>
          <w:bCs/>
          <w:color w:val="000000"/>
          <w:sz w:val="24"/>
          <w:szCs w:val="24"/>
        </w:rPr>
        <w:t>leży przekazać taką informację.</w:t>
      </w:r>
    </w:p>
    <w:p w:rsidR="0073484A" w:rsidRPr="000B7E24" w:rsidRDefault="0073484A" w:rsidP="00FD59FA">
      <w:pPr>
        <w:pStyle w:val="Nagwek3"/>
      </w:pPr>
      <w:r w:rsidRPr="000B7E24">
        <w:t>§ 9</w:t>
      </w:r>
    </w:p>
    <w:p w:rsidR="0073484A" w:rsidRPr="000B7E24" w:rsidRDefault="0073484A" w:rsidP="00F372F4">
      <w:pPr>
        <w:pStyle w:val="Akapitzlist"/>
        <w:numPr>
          <w:ilvl w:val="0"/>
          <w:numId w:val="6"/>
        </w:numPr>
        <w:tabs>
          <w:tab w:val="left" w:pos="367"/>
        </w:tabs>
        <w:spacing w:before="240" w:after="240" w:line="360" w:lineRule="auto"/>
        <w:ind w:left="360" w:right="20"/>
        <w:rPr>
          <w:rFonts w:ascii="Arial" w:hAnsi="Arial"/>
          <w:color w:val="000000"/>
          <w:sz w:val="24"/>
          <w:szCs w:val="24"/>
        </w:rPr>
      </w:pPr>
      <w:r w:rsidRPr="000B7E24">
        <w:rPr>
          <w:rFonts w:ascii="Arial" w:hAnsi="Arial"/>
          <w:color w:val="000000"/>
          <w:sz w:val="24"/>
          <w:szCs w:val="24"/>
        </w:rPr>
        <w:t xml:space="preserve">Sygnaliście, osobie pomagającej w dokonaniu zgłoszenia oraz osobie powiązanej z sygnalistą </w:t>
      </w:r>
      <w:r w:rsidR="003B6936">
        <w:rPr>
          <w:rFonts w:ascii="Arial" w:hAnsi="Arial"/>
          <w:b/>
          <w:bCs/>
          <w:color w:val="000000"/>
          <w:sz w:val="24"/>
          <w:szCs w:val="24"/>
        </w:rPr>
        <w:t xml:space="preserve">Szkoła Podstawowa nr 110 w </w:t>
      </w:r>
      <w:r w:rsidRPr="000B7E24">
        <w:rPr>
          <w:rFonts w:ascii="Arial" w:hAnsi="Arial"/>
          <w:b/>
          <w:bCs/>
          <w:color w:val="000000"/>
          <w:sz w:val="24"/>
          <w:szCs w:val="24"/>
        </w:rPr>
        <w:t>Łodzi</w:t>
      </w:r>
      <w:r w:rsidRPr="000B7E24">
        <w:rPr>
          <w:rFonts w:ascii="Arial" w:hAnsi="Arial"/>
          <w:color w:val="000000"/>
          <w:sz w:val="24"/>
          <w:szCs w:val="24"/>
        </w:rPr>
        <w:t xml:space="preserve"> zapewnia ochronę przed możliwymi działaniami odwetowymi, a także przed szykanami, dyskryminacją i innymi formami wykluczenia lub nękania przez inne osoby wykonujące pracę na rzecz </w:t>
      </w:r>
      <w:r w:rsidRPr="000B7E24">
        <w:rPr>
          <w:rFonts w:ascii="Arial" w:hAnsi="Arial"/>
          <w:b/>
          <w:bCs/>
          <w:color w:val="000000"/>
          <w:sz w:val="24"/>
          <w:szCs w:val="24"/>
        </w:rPr>
        <w:t>Szkoły Podstawowej nr 110 w Łodzi.</w:t>
      </w:r>
    </w:p>
    <w:p w:rsidR="0073484A" w:rsidRPr="000B7E24" w:rsidRDefault="0073484A" w:rsidP="00F372F4">
      <w:pPr>
        <w:pStyle w:val="Akapitzlist"/>
        <w:numPr>
          <w:ilvl w:val="0"/>
          <w:numId w:val="6"/>
        </w:numPr>
        <w:tabs>
          <w:tab w:val="left" w:pos="367"/>
        </w:tabs>
        <w:spacing w:before="240" w:after="240" w:line="360" w:lineRule="auto"/>
        <w:ind w:left="360"/>
        <w:rPr>
          <w:rFonts w:ascii="Arial" w:hAnsi="Arial"/>
          <w:color w:val="000000"/>
          <w:sz w:val="24"/>
          <w:szCs w:val="24"/>
        </w:rPr>
      </w:pPr>
      <w:r w:rsidRPr="000B7E24">
        <w:rPr>
          <w:rFonts w:ascii="Arial" w:hAnsi="Arial"/>
          <w:color w:val="000000"/>
          <w:sz w:val="24"/>
          <w:szCs w:val="24"/>
        </w:rPr>
        <w:t xml:space="preserve">Zapewniając ochronę, o której mowa w ust. 1 </w:t>
      </w:r>
      <w:r w:rsidRPr="000B7E24">
        <w:rPr>
          <w:rFonts w:ascii="Arial" w:hAnsi="Arial"/>
          <w:b/>
          <w:bCs/>
          <w:color w:val="000000"/>
          <w:sz w:val="24"/>
          <w:szCs w:val="24"/>
        </w:rPr>
        <w:t>Szkoła Podstawowa nr 110 w Łodzi</w:t>
      </w:r>
      <w:r w:rsidRPr="000B7E24">
        <w:rPr>
          <w:rFonts w:ascii="Arial" w:hAnsi="Arial"/>
          <w:color w:val="000000"/>
          <w:sz w:val="24"/>
          <w:szCs w:val="24"/>
        </w:rPr>
        <w:t>, w szczególności:</w:t>
      </w:r>
    </w:p>
    <w:p w:rsidR="0073484A" w:rsidRPr="000B7E24" w:rsidRDefault="0073484A" w:rsidP="000B7E24">
      <w:pPr>
        <w:pStyle w:val="Akapitzlist"/>
        <w:numPr>
          <w:ilvl w:val="0"/>
          <w:numId w:val="7"/>
        </w:numPr>
        <w:tabs>
          <w:tab w:val="left" w:pos="727"/>
        </w:tabs>
        <w:spacing w:before="240" w:after="240" w:line="360" w:lineRule="auto"/>
        <w:rPr>
          <w:rFonts w:ascii="Arial" w:hAnsi="Arial"/>
          <w:color w:val="000000"/>
          <w:sz w:val="24"/>
          <w:szCs w:val="24"/>
        </w:rPr>
      </w:pPr>
      <w:r w:rsidRPr="000B7E24">
        <w:rPr>
          <w:rFonts w:ascii="Arial" w:hAnsi="Arial"/>
          <w:color w:val="000000"/>
          <w:sz w:val="24"/>
          <w:szCs w:val="24"/>
        </w:rPr>
        <w:t>podejmuje działania gwarantujące poszanowanie zasady poufności i anonimowości danych, ochronę tożsamości na każdym etapie postępowania wyjaśniającego, jak i po jego zakończeniu, z zastrzeżeniem § 13;</w:t>
      </w:r>
    </w:p>
    <w:p w:rsidR="0073484A" w:rsidRPr="000B7E24" w:rsidRDefault="0073484A" w:rsidP="000B7E24">
      <w:pPr>
        <w:pStyle w:val="Akapitzlist"/>
        <w:numPr>
          <w:ilvl w:val="0"/>
          <w:numId w:val="7"/>
        </w:numPr>
        <w:tabs>
          <w:tab w:val="left" w:pos="727"/>
        </w:tabs>
        <w:spacing w:before="240" w:after="240" w:line="360" w:lineRule="auto"/>
        <w:rPr>
          <w:rFonts w:ascii="Arial" w:hAnsi="Arial"/>
          <w:color w:val="000000"/>
          <w:sz w:val="24"/>
          <w:szCs w:val="24"/>
        </w:rPr>
      </w:pPr>
      <w:r w:rsidRPr="000B7E24">
        <w:rPr>
          <w:rFonts w:ascii="Arial" w:hAnsi="Arial"/>
          <w:color w:val="000000"/>
          <w:sz w:val="24"/>
          <w:szCs w:val="24"/>
        </w:rPr>
        <w:t>doprowadza do ukarania, zgodnie z Regulaminem pracy pracowników, którym udowodnione zostało podejmowanie jakichkolwiek działań represyjnych i odwetowych względem sygnalisty, osoby pomagającej w dokonaniu zgłoszenia oraz osoby powiązanej z sygnalistą;</w:t>
      </w:r>
    </w:p>
    <w:p w:rsidR="0073484A" w:rsidRPr="000B7E24" w:rsidRDefault="0073484A" w:rsidP="000B7E24">
      <w:pPr>
        <w:pStyle w:val="Akapitzlist"/>
        <w:numPr>
          <w:ilvl w:val="0"/>
          <w:numId w:val="7"/>
        </w:numPr>
        <w:tabs>
          <w:tab w:val="left" w:pos="727"/>
        </w:tabs>
        <w:spacing w:before="240" w:after="240" w:line="360" w:lineRule="auto"/>
        <w:rPr>
          <w:rFonts w:ascii="Arial" w:hAnsi="Arial"/>
          <w:color w:val="000000"/>
          <w:sz w:val="24"/>
          <w:szCs w:val="24"/>
        </w:rPr>
      </w:pPr>
      <w:r w:rsidRPr="000B7E24">
        <w:rPr>
          <w:rFonts w:ascii="Arial" w:hAnsi="Arial"/>
          <w:color w:val="000000"/>
          <w:sz w:val="24"/>
          <w:szCs w:val="24"/>
        </w:rPr>
        <w:t xml:space="preserve">zobowiązuje zespół do spraw zgłoszeń wewnętrznych do stałego (co najmniej przez okres postępowania wyjaśniającego i przez okres 12 miesięcy po jego zakończeniu) monitorowania sytuacji kadrowej sygnalisty, osoby pomagającej w dokonaniu zgłoszenia oraz osoby powiązanej z sygnalistą. Monitorowanie obejmuje analizę uzasadnienia wszelkich wniosków przełożonych sygnalisty, osoby pomagającej w dokonaniu zgłoszenia oraz osoby powiązanej z sygnalistą dotyczących zmiany ich sytuacji prawnej i faktycznej w ramach stosunku pracy (np. rozwiązanie umowy o pracę, zmiana zakresu czynności, przeniesienie do innej komórki organizacyjnej/na inne stanowisko pracy, degradacja stanowiskowa, płacowa, podnoszenie kompetencji, dodatkowe wynagrodzenie przyznawane pracownikom – dodatki, nagrody, premie, zmiana warunków świadczenia pracy – wynagrodzenie, wymiar etatu, godziny pracy, udzielenie pracownikowi urlopu wypoczynkowego/ </w:t>
      </w:r>
      <w:r w:rsidRPr="000B7E24">
        <w:rPr>
          <w:rFonts w:ascii="Arial" w:hAnsi="Arial"/>
          <w:color w:val="000000"/>
          <w:sz w:val="24"/>
          <w:szCs w:val="24"/>
        </w:rPr>
        <w:lastRenderedPageBreak/>
        <w:t>szkoleniowego/ bezpłatnego itp.). W przypadku stwierdzenia lub podejrzenia działań zmierzających do pogorszenia sytuacji prawnej lub faktycznej sygnalisty, osoby pomagającej w dokonaniu zgłoszenia oraz osoby powiązanej z sygnalistą, zespół do spraw zgłoszeń wewnętrznych zobowiązany jest poinformować o tym fakcie dyrektora, celem zatrzymania tych działań.</w:t>
      </w:r>
    </w:p>
    <w:p w:rsidR="0073484A" w:rsidRPr="000B7E24" w:rsidRDefault="0073484A" w:rsidP="00F372F4">
      <w:pPr>
        <w:pStyle w:val="Akapitzlist"/>
        <w:numPr>
          <w:ilvl w:val="0"/>
          <w:numId w:val="6"/>
        </w:numPr>
        <w:tabs>
          <w:tab w:val="left" w:pos="347"/>
        </w:tabs>
        <w:spacing w:before="240" w:after="240" w:line="360" w:lineRule="auto"/>
        <w:ind w:left="360"/>
        <w:rPr>
          <w:rFonts w:ascii="Arial" w:hAnsi="Arial"/>
          <w:color w:val="000000"/>
          <w:sz w:val="24"/>
          <w:szCs w:val="24"/>
        </w:rPr>
      </w:pPr>
      <w:r w:rsidRPr="000B7E24">
        <w:rPr>
          <w:rFonts w:ascii="Arial" w:hAnsi="Arial"/>
          <w:color w:val="000000"/>
          <w:sz w:val="24"/>
          <w:szCs w:val="24"/>
        </w:rPr>
        <w:t>Działania, o których mowa w ust. 2 pkt 1 obejmują przede wszystkim:</w:t>
      </w:r>
    </w:p>
    <w:p w:rsidR="0073484A" w:rsidRPr="000B7E24" w:rsidRDefault="0073484A" w:rsidP="000B7E24">
      <w:pPr>
        <w:pStyle w:val="Akapitzlist"/>
        <w:numPr>
          <w:ilvl w:val="0"/>
          <w:numId w:val="8"/>
        </w:numPr>
        <w:tabs>
          <w:tab w:val="left" w:pos="727"/>
        </w:tabs>
        <w:spacing w:before="240" w:after="240" w:line="360" w:lineRule="auto"/>
        <w:ind w:right="20"/>
        <w:rPr>
          <w:rFonts w:ascii="Arial" w:hAnsi="Arial"/>
          <w:color w:val="000000"/>
          <w:sz w:val="24"/>
          <w:szCs w:val="24"/>
        </w:rPr>
      </w:pPr>
      <w:r w:rsidRPr="000B7E24">
        <w:rPr>
          <w:rFonts w:ascii="Arial" w:hAnsi="Arial"/>
          <w:color w:val="000000"/>
          <w:sz w:val="24"/>
          <w:szCs w:val="24"/>
        </w:rPr>
        <w:t>ograniczenie dostępu do informacji wyłącznie dla osób uprawnionych w ramach postępowania wyjaśniającego, a także procesu zapewnienia ochrony sygnaliście, osobie pomagającej w dokonaniu zgłoszenia oraz osobie powiązanej z sygnalistą,</w:t>
      </w:r>
    </w:p>
    <w:p w:rsidR="0073484A" w:rsidRPr="000B7E24" w:rsidRDefault="0073484A" w:rsidP="000B7E24">
      <w:pPr>
        <w:pStyle w:val="Akapitzlist"/>
        <w:numPr>
          <w:ilvl w:val="0"/>
          <w:numId w:val="8"/>
        </w:numPr>
        <w:tabs>
          <w:tab w:val="left" w:pos="707"/>
        </w:tabs>
        <w:spacing w:before="240" w:after="240" w:line="360" w:lineRule="auto"/>
        <w:rPr>
          <w:rFonts w:ascii="Arial" w:hAnsi="Arial"/>
          <w:color w:val="000000"/>
          <w:sz w:val="24"/>
          <w:szCs w:val="24"/>
        </w:rPr>
      </w:pPr>
      <w:r w:rsidRPr="000B7E24">
        <w:rPr>
          <w:rFonts w:ascii="Arial" w:hAnsi="Arial"/>
          <w:color w:val="000000"/>
          <w:sz w:val="24"/>
          <w:szCs w:val="24"/>
        </w:rPr>
        <w:t>odebranie od osób uprawnionych do dostępu do informacji, pisemnych oświadczeń o zobowiązaniu do zachowania w poufności informacji pozyskanych w postępowaniu wyjaśniającym lub w procesie ochrony sygnalisty, osoby pomagającej w dokonaniu zgłoszenia oraz osoby powiązanej z sygnalistą, których wzór stanowi załącznik numer 5 do Procedury zgłoszeń wewnętrznych,</w:t>
      </w:r>
    </w:p>
    <w:p w:rsidR="0073484A" w:rsidRPr="000B7E24" w:rsidRDefault="0073484A" w:rsidP="000B7E24">
      <w:pPr>
        <w:pStyle w:val="Akapitzlist"/>
        <w:numPr>
          <w:ilvl w:val="0"/>
          <w:numId w:val="8"/>
        </w:numPr>
        <w:tabs>
          <w:tab w:val="left" w:pos="727"/>
        </w:tabs>
        <w:spacing w:before="240" w:after="240" w:line="360" w:lineRule="auto"/>
        <w:rPr>
          <w:rFonts w:ascii="Arial" w:hAnsi="Arial"/>
          <w:color w:val="000000"/>
          <w:sz w:val="24"/>
          <w:szCs w:val="24"/>
        </w:rPr>
      </w:pPr>
      <w:r w:rsidRPr="000B7E24">
        <w:rPr>
          <w:rFonts w:ascii="Arial" w:hAnsi="Arial"/>
          <w:color w:val="000000"/>
          <w:sz w:val="24"/>
          <w:szCs w:val="24"/>
        </w:rPr>
        <w:t>ukaranie osób, którym udowodnione zostało, że nie dotrzymały zobowiązania, o którym w punkcie 2, zgodnie z Regulaminem pracy.</w:t>
      </w:r>
    </w:p>
    <w:p w:rsidR="0073484A" w:rsidRPr="000B7E24" w:rsidRDefault="0073484A" w:rsidP="00FD59FA">
      <w:pPr>
        <w:pStyle w:val="Nagwek3"/>
      </w:pPr>
      <w:r w:rsidRPr="000B7E24">
        <w:t>§ 10</w:t>
      </w:r>
    </w:p>
    <w:p w:rsidR="0073484A" w:rsidRPr="000B7E24" w:rsidRDefault="0073484A" w:rsidP="000B7E24">
      <w:pPr>
        <w:spacing w:before="240" w:after="240" w:line="360" w:lineRule="auto"/>
        <w:ind w:left="7"/>
        <w:rPr>
          <w:rFonts w:ascii="Arial" w:hAnsi="Arial"/>
          <w:color w:val="000000"/>
          <w:sz w:val="24"/>
          <w:szCs w:val="24"/>
        </w:rPr>
      </w:pPr>
      <w:r w:rsidRPr="000B7E24">
        <w:rPr>
          <w:rFonts w:ascii="Arial" w:hAnsi="Arial"/>
          <w:color w:val="000000"/>
          <w:sz w:val="24"/>
          <w:szCs w:val="24"/>
        </w:rPr>
        <w:t>Sygnalistę należy każdorazowo informować o okolicznościach, w których ujawnienie jego tożsamości stanie się konieczne, np. w razie wszczęcia postępowania karnego.</w:t>
      </w:r>
    </w:p>
    <w:p w:rsidR="0073484A" w:rsidRPr="000B7E24" w:rsidRDefault="0073484A" w:rsidP="00FD59FA">
      <w:pPr>
        <w:pStyle w:val="Nagwek2"/>
      </w:pPr>
      <w:r w:rsidRPr="000B7E24">
        <w:t>Dział 6</w:t>
      </w:r>
    </w:p>
    <w:p w:rsidR="0073484A" w:rsidRPr="000B7E24" w:rsidRDefault="0073484A" w:rsidP="00FD59FA">
      <w:pPr>
        <w:pStyle w:val="Nagwek2"/>
      </w:pPr>
      <w:r w:rsidRPr="000B7E24">
        <w:t>Postanowienia końcowe</w:t>
      </w:r>
    </w:p>
    <w:p w:rsidR="0073484A" w:rsidRPr="000B7E24" w:rsidRDefault="0073484A" w:rsidP="00FD59FA">
      <w:pPr>
        <w:pStyle w:val="Nagwek3"/>
      </w:pPr>
      <w:r w:rsidRPr="000B7E24">
        <w:t>§ 11</w:t>
      </w:r>
    </w:p>
    <w:p w:rsidR="0073484A" w:rsidRPr="000B7E24" w:rsidRDefault="0073484A" w:rsidP="000B7E24">
      <w:pPr>
        <w:spacing w:before="240" w:after="240" w:line="360" w:lineRule="auto"/>
        <w:ind w:right="-6"/>
        <w:rPr>
          <w:rFonts w:ascii="Arial" w:hAnsi="Arial"/>
          <w:bCs/>
          <w:color w:val="000000"/>
          <w:sz w:val="24"/>
          <w:szCs w:val="24"/>
        </w:rPr>
      </w:pPr>
      <w:r w:rsidRPr="000B7E24">
        <w:rPr>
          <w:rFonts w:ascii="Arial" w:hAnsi="Arial"/>
          <w:bCs/>
          <w:color w:val="000000"/>
          <w:sz w:val="24"/>
          <w:szCs w:val="24"/>
        </w:rPr>
        <w:t xml:space="preserve">Treść niniejszej Procedury zgłoszeń wewnętrznych została skonsultowana z zakładowymi organizacjami związkowymi działającymi w </w:t>
      </w:r>
      <w:r w:rsidRPr="000B7E24">
        <w:rPr>
          <w:rFonts w:ascii="Arial" w:hAnsi="Arial"/>
          <w:b/>
          <w:bCs/>
          <w:color w:val="000000"/>
          <w:sz w:val="24"/>
          <w:szCs w:val="24"/>
        </w:rPr>
        <w:t>Szkole Podstawowej nr 110 w Łodzi</w:t>
      </w:r>
    </w:p>
    <w:p w:rsidR="0073484A" w:rsidRPr="000B7E24" w:rsidRDefault="0073484A" w:rsidP="00FD59FA">
      <w:pPr>
        <w:pStyle w:val="Nagwek3"/>
      </w:pPr>
      <w:bookmarkStart w:id="23" w:name="_Hlk175168660"/>
      <w:r w:rsidRPr="000B7E24">
        <w:t>§ 12</w:t>
      </w:r>
    </w:p>
    <w:bookmarkEnd w:id="23"/>
    <w:p w:rsidR="0073484A" w:rsidRPr="000B7E24" w:rsidRDefault="0073484A" w:rsidP="000B7E24">
      <w:pPr>
        <w:pStyle w:val="Akapitzlist"/>
        <w:numPr>
          <w:ilvl w:val="0"/>
          <w:numId w:val="14"/>
        </w:numPr>
        <w:spacing w:before="240" w:after="240" w:line="360" w:lineRule="auto"/>
        <w:rPr>
          <w:rFonts w:ascii="Arial" w:hAnsi="Arial"/>
          <w:bCs/>
          <w:color w:val="000000"/>
          <w:sz w:val="24"/>
          <w:szCs w:val="24"/>
        </w:rPr>
      </w:pPr>
      <w:r w:rsidRPr="000B7E24">
        <w:rPr>
          <w:rFonts w:ascii="Arial" w:hAnsi="Arial"/>
          <w:bCs/>
          <w:color w:val="000000"/>
          <w:sz w:val="24"/>
          <w:szCs w:val="24"/>
        </w:rPr>
        <w:t>Za zapewnienie wdrożenia Procedury zgłoszeń wewnętrznych, w tym zapewnienie zasobów niezbędnych do realizacji zadań wynikających z niniejszej procedury odpowiada dyrektor.</w:t>
      </w:r>
    </w:p>
    <w:p w:rsidR="0073484A" w:rsidRPr="000B7E24" w:rsidRDefault="0073484A" w:rsidP="000B7E24">
      <w:pPr>
        <w:pStyle w:val="Akapitzlist"/>
        <w:numPr>
          <w:ilvl w:val="0"/>
          <w:numId w:val="14"/>
        </w:numPr>
        <w:spacing w:before="240" w:after="240" w:line="360" w:lineRule="auto"/>
        <w:rPr>
          <w:rFonts w:ascii="Arial" w:hAnsi="Arial"/>
          <w:bCs/>
          <w:color w:val="000000"/>
          <w:sz w:val="24"/>
          <w:szCs w:val="24"/>
        </w:rPr>
      </w:pPr>
      <w:r w:rsidRPr="000B7E24">
        <w:rPr>
          <w:rFonts w:ascii="Arial" w:hAnsi="Arial"/>
          <w:bCs/>
          <w:color w:val="000000"/>
          <w:sz w:val="24"/>
          <w:szCs w:val="24"/>
        </w:rPr>
        <w:t xml:space="preserve">Dyrektor nadaje pisemne upoważnienie do przyjmowania i weryfikacji zgłoszeń oraz podejmowania działań następczych, a także do przetwarzania danych osobowych </w:t>
      </w:r>
      <w:r w:rsidRPr="000B7E24">
        <w:rPr>
          <w:rFonts w:ascii="Arial" w:hAnsi="Arial"/>
          <w:bCs/>
          <w:color w:val="000000"/>
          <w:sz w:val="24"/>
          <w:szCs w:val="24"/>
        </w:rPr>
        <w:lastRenderedPageBreak/>
        <w:t>sygnalistów, osób, których dotyczą zgłoszenia, osób pomagających w dokonaniu zgłoszenia, osób powiązanych z sygnalistą, świadków i osób trzecich. Osoby upoważnione są obowiązane do zachowania tajemnicy.</w:t>
      </w:r>
    </w:p>
    <w:p w:rsidR="0073484A" w:rsidRPr="000B7E24" w:rsidRDefault="0073484A" w:rsidP="000B7E24">
      <w:pPr>
        <w:pStyle w:val="Akapitzlist"/>
        <w:numPr>
          <w:ilvl w:val="0"/>
          <w:numId w:val="14"/>
        </w:numPr>
        <w:spacing w:before="240" w:after="240" w:line="360" w:lineRule="auto"/>
        <w:rPr>
          <w:rFonts w:ascii="Arial" w:hAnsi="Arial"/>
          <w:bCs/>
          <w:color w:val="000000"/>
          <w:sz w:val="24"/>
          <w:szCs w:val="24"/>
        </w:rPr>
      </w:pPr>
      <w:r w:rsidRPr="000B7E24">
        <w:rPr>
          <w:rFonts w:ascii="Arial" w:hAnsi="Arial"/>
          <w:b/>
          <w:bCs/>
          <w:color w:val="000000"/>
          <w:sz w:val="24"/>
          <w:szCs w:val="24"/>
        </w:rPr>
        <w:t>Szkoła Podstawowa nr 110 w Łodzi</w:t>
      </w:r>
      <w:r w:rsidRPr="000B7E24">
        <w:rPr>
          <w:rFonts w:ascii="Arial" w:hAnsi="Arial"/>
          <w:bCs/>
          <w:color w:val="000000"/>
          <w:sz w:val="24"/>
          <w:szCs w:val="24"/>
        </w:rPr>
        <w:t xml:space="preserve"> stosuje rozwiązania techniczne i organizacyjne zapewniające przechowywanie danych osobowych sygnalisty oddzielnie od dokumentu lub innego nośnika informacji obejmujących zgłoszenie, włączając w to, w odpowiednim przypadku, usunięcie z treści dokumentu lub innego nośnika informacji niezwłocznie po ich otrzymaniu wszystkich danych osobowych sygnalisty.</w:t>
      </w:r>
    </w:p>
    <w:p w:rsidR="0073484A" w:rsidRPr="000B7E24" w:rsidRDefault="0073484A" w:rsidP="00FD59FA">
      <w:pPr>
        <w:pStyle w:val="Nagwek3"/>
      </w:pPr>
      <w:r w:rsidRPr="000B7E24">
        <w:t>§ 13</w:t>
      </w:r>
    </w:p>
    <w:p w:rsidR="0073484A" w:rsidRPr="000B7E24" w:rsidRDefault="0073484A" w:rsidP="000B7E24">
      <w:pPr>
        <w:spacing w:before="240" w:after="240" w:line="360" w:lineRule="auto"/>
        <w:ind w:left="7"/>
        <w:rPr>
          <w:rFonts w:ascii="Arial" w:hAnsi="Arial"/>
          <w:color w:val="000000"/>
          <w:sz w:val="24"/>
          <w:szCs w:val="24"/>
        </w:rPr>
      </w:pPr>
      <w:r w:rsidRPr="000B7E24">
        <w:rPr>
          <w:rFonts w:ascii="Arial" w:hAnsi="Arial"/>
          <w:color w:val="000000"/>
          <w:sz w:val="24"/>
          <w:szCs w:val="24"/>
        </w:rPr>
        <w:t>Przepisy niniejszej Procedury zgłoszeń wewnętrznych podlegają przeglądowi nie rzadziej niż raz na trzy lata.</w:t>
      </w:r>
    </w:p>
    <w:p w:rsidR="0073484A" w:rsidRPr="000B7E24" w:rsidRDefault="0073484A" w:rsidP="00FD59FA">
      <w:pPr>
        <w:pStyle w:val="Nagwek3"/>
      </w:pPr>
      <w:r w:rsidRPr="000B7E24">
        <w:t>§ 14</w:t>
      </w:r>
    </w:p>
    <w:p w:rsidR="0073484A" w:rsidRPr="000B7E24" w:rsidRDefault="0073484A" w:rsidP="000B7E24">
      <w:pPr>
        <w:spacing w:before="240" w:after="240" w:line="360" w:lineRule="auto"/>
        <w:ind w:left="7" w:right="20"/>
        <w:rPr>
          <w:rFonts w:ascii="Arial" w:hAnsi="Arial"/>
          <w:color w:val="000000"/>
          <w:sz w:val="24"/>
          <w:szCs w:val="24"/>
        </w:rPr>
      </w:pPr>
      <w:r w:rsidRPr="000B7E24">
        <w:rPr>
          <w:rFonts w:ascii="Arial" w:hAnsi="Arial"/>
          <w:color w:val="000000"/>
          <w:sz w:val="24"/>
          <w:szCs w:val="24"/>
        </w:rPr>
        <w:t xml:space="preserve">W sprawach nieuregulowanych w niniejszej Procedurze zgłoszeń wewnętrznych zastosowanie mają odpowiednie przepisy </w:t>
      </w:r>
      <w:r w:rsidRPr="000B7E24">
        <w:rPr>
          <w:rFonts w:ascii="Arial" w:hAnsi="Arial"/>
          <w:bCs/>
          <w:color w:val="000000"/>
          <w:sz w:val="24"/>
          <w:szCs w:val="24"/>
        </w:rPr>
        <w:t>ustawy z dnia 14 czerwca 2024 r. o ochronie sygnalistów</w:t>
      </w:r>
      <w:r w:rsidRPr="000B7E24">
        <w:rPr>
          <w:rFonts w:ascii="Arial" w:hAnsi="Arial"/>
          <w:color w:val="000000"/>
          <w:sz w:val="24"/>
          <w:szCs w:val="24"/>
        </w:rPr>
        <w:t xml:space="preserve">, Kodeksu pracy, Kodeksu postępowania karnego i Kodeksu karnego, </w:t>
      </w:r>
      <w:r w:rsidRPr="000B7E24">
        <w:rPr>
          <w:rFonts w:ascii="Arial" w:hAnsi="Arial"/>
          <w:bCs/>
          <w:color w:val="000000"/>
          <w:sz w:val="24"/>
          <w:szCs w:val="24"/>
        </w:rPr>
        <w:t>Rozporządzenia Parlamentu Europejskiego i Rady (UE) nr 2016/679 z dnia 27  kwietnia  2016 r. w sprawie  ochrony  osób  fizycznych  w  związku  z  przetwarzaniem danych  osobowych i w sprawie swobodnego przepływu takich danych oraz uchylenia dyrektywy 95/46/WE (ogólne rozporządzenie o ochronie danych)</w:t>
      </w:r>
      <w:r w:rsidRPr="000B7E24">
        <w:rPr>
          <w:rFonts w:ascii="Arial" w:hAnsi="Arial"/>
          <w:color w:val="000000"/>
          <w:sz w:val="24"/>
          <w:szCs w:val="24"/>
        </w:rPr>
        <w:t>.</w:t>
      </w:r>
    </w:p>
    <w:p w:rsidR="0073484A" w:rsidRPr="000B7E24" w:rsidRDefault="0073484A" w:rsidP="00FD59FA">
      <w:pPr>
        <w:pStyle w:val="Nagwek3"/>
      </w:pPr>
      <w:r w:rsidRPr="000B7E24">
        <w:t>§ 15</w:t>
      </w:r>
    </w:p>
    <w:p w:rsidR="0073484A" w:rsidRPr="000B7E24" w:rsidRDefault="0073484A" w:rsidP="000B7E24">
      <w:pPr>
        <w:spacing w:before="240" w:after="240" w:line="360" w:lineRule="auto"/>
        <w:ind w:right="20"/>
        <w:rPr>
          <w:rFonts w:ascii="Arial" w:hAnsi="Arial"/>
          <w:color w:val="000000"/>
          <w:sz w:val="24"/>
          <w:szCs w:val="24"/>
        </w:rPr>
        <w:sectPr w:rsidR="0073484A" w:rsidRPr="000B7E24" w:rsidSect="00E43263">
          <w:pgSz w:w="11900" w:h="16838"/>
          <w:pgMar w:top="703" w:right="1126" w:bottom="709" w:left="1133" w:header="0" w:footer="0" w:gutter="0"/>
          <w:cols w:space="0" w:equalWidth="0">
            <w:col w:w="9647"/>
          </w:cols>
          <w:docGrid w:linePitch="360"/>
        </w:sectPr>
      </w:pPr>
      <w:r w:rsidRPr="000B7E24">
        <w:rPr>
          <w:rFonts w:ascii="Arial" w:hAnsi="Arial"/>
          <w:bCs/>
          <w:color w:val="000000"/>
          <w:sz w:val="24"/>
          <w:szCs w:val="24"/>
        </w:rPr>
        <w:t xml:space="preserve">Procedura zgłoszeń wewnętrznych wchodzi w życie po upływie 7 dni od dnia przekazania jej do wiadomości wszystkich osób wykonujących pracę w </w:t>
      </w:r>
      <w:r w:rsidRPr="000B7E24">
        <w:rPr>
          <w:rFonts w:ascii="Arial" w:hAnsi="Arial"/>
          <w:b/>
          <w:bCs/>
          <w:color w:val="000000"/>
          <w:sz w:val="24"/>
          <w:szCs w:val="24"/>
        </w:rPr>
        <w:t>Szkole Podstawowej nr 110 w Łodzi.</w:t>
      </w:r>
    </w:p>
    <w:p w:rsidR="0073484A" w:rsidRPr="000B7E24" w:rsidRDefault="0073484A" w:rsidP="000B7E24">
      <w:pPr>
        <w:spacing w:before="240" w:after="240" w:line="360" w:lineRule="auto"/>
        <w:ind w:right="91"/>
        <w:rPr>
          <w:rFonts w:ascii="Arial" w:hAnsi="Arial"/>
          <w:bCs/>
          <w:color w:val="000000"/>
          <w:sz w:val="24"/>
          <w:szCs w:val="24"/>
        </w:rPr>
      </w:pPr>
      <w:bookmarkStart w:id="24" w:name="page8"/>
      <w:bookmarkStart w:id="25" w:name="page9"/>
      <w:bookmarkStart w:id="26" w:name="page10"/>
      <w:bookmarkStart w:id="27" w:name="_Hlk175169167"/>
      <w:bookmarkEnd w:id="24"/>
      <w:bookmarkEnd w:id="25"/>
      <w:bookmarkEnd w:id="26"/>
      <w:r w:rsidRPr="000B7E24">
        <w:rPr>
          <w:rFonts w:ascii="Arial" w:hAnsi="Arial"/>
          <w:bCs/>
          <w:color w:val="000000"/>
          <w:sz w:val="24"/>
          <w:szCs w:val="24"/>
        </w:rPr>
        <w:lastRenderedPageBreak/>
        <w:t>Załącznik nr 1 do Procedury dokonywania zgłoszeń naruszeń prawa</w:t>
      </w:r>
    </w:p>
    <w:p w:rsidR="0073484A" w:rsidRPr="000B7E24" w:rsidRDefault="0073484A" w:rsidP="000B7E24">
      <w:pPr>
        <w:spacing w:before="240" w:after="240" w:line="360" w:lineRule="auto"/>
        <w:ind w:right="91"/>
        <w:rPr>
          <w:rFonts w:ascii="Arial" w:hAnsi="Arial"/>
          <w:bCs/>
          <w:color w:val="000000"/>
          <w:sz w:val="24"/>
          <w:szCs w:val="24"/>
        </w:rPr>
      </w:pPr>
      <w:r w:rsidRPr="000B7E24">
        <w:rPr>
          <w:rFonts w:ascii="Arial" w:hAnsi="Arial"/>
          <w:bCs/>
          <w:color w:val="000000"/>
          <w:sz w:val="24"/>
          <w:szCs w:val="24"/>
        </w:rPr>
        <w:t>i podejmowania działań następczych</w:t>
      </w:r>
    </w:p>
    <w:bookmarkEnd w:id="27"/>
    <w:p w:rsidR="0073484A" w:rsidRPr="000B7E24" w:rsidRDefault="0073484A" w:rsidP="00104C70">
      <w:pPr>
        <w:pStyle w:val="Nagwek2"/>
      </w:pPr>
      <w:r w:rsidRPr="000B7E24">
        <w:t>Protokół przyjęcia zgłoszenia naruszenia prawa</w:t>
      </w:r>
      <w:r>
        <w:t xml:space="preserve"> w Szkole Podstawowej nr 110 w Łodzi</w:t>
      </w:r>
    </w:p>
    <w:p w:rsidR="0073484A" w:rsidRPr="000B7E24" w:rsidRDefault="0073484A" w:rsidP="00F372F4">
      <w:pPr>
        <w:numPr>
          <w:ilvl w:val="0"/>
          <w:numId w:val="22"/>
        </w:numPr>
        <w:tabs>
          <w:tab w:val="left" w:pos="367"/>
        </w:tabs>
        <w:spacing w:before="240" w:after="240" w:line="360" w:lineRule="auto"/>
        <w:ind w:left="367" w:hanging="367"/>
        <w:rPr>
          <w:rFonts w:ascii="Arial" w:hAnsi="Arial"/>
          <w:color w:val="000000"/>
          <w:sz w:val="24"/>
          <w:szCs w:val="24"/>
        </w:rPr>
      </w:pPr>
      <w:r w:rsidRPr="000B7E24">
        <w:rPr>
          <w:rFonts w:ascii="Arial" w:hAnsi="Arial"/>
          <w:color w:val="000000"/>
          <w:sz w:val="24"/>
          <w:szCs w:val="24"/>
        </w:rPr>
        <w:t xml:space="preserve">Imię i nazwisko sygnalisty </w:t>
      </w:r>
    </w:p>
    <w:p w:rsidR="0073484A" w:rsidRPr="000B7E24" w:rsidRDefault="0073484A" w:rsidP="000B7E24">
      <w:pPr>
        <w:spacing w:before="240" w:after="240" w:line="360" w:lineRule="auto"/>
        <w:ind w:left="367"/>
        <w:rPr>
          <w:rFonts w:ascii="Arial" w:hAnsi="Arial"/>
          <w:color w:val="000000"/>
          <w:sz w:val="24"/>
          <w:szCs w:val="24"/>
        </w:rPr>
      </w:pPr>
      <w:r w:rsidRPr="000B7E24">
        <w:rPr>
          <w:rFonts w:ascii="Arial" w:hAnsi="Arial"/>
          <w:color w:val="000000"/>
          <w:sz w:val="24"/>
          <w:szCs w:val="24"/>
        </w:rPr>
        <w:t>..............................................................……………………………………..........................</w:t>
      </w:r>
    </w:p>
    <w:p w:rsidR="0073484A" w:rsidRPr="000B7E24" w:rsidRDefault="0073484A" w:rsidP="00F372F4">
      <w:pPr>
        <w:numPr>
          <w:ilvl w:val="0"/>
          <w:numId w:val="22"/>
        </w:numPr>
        <w:tabs>
          <w:tab w:val="left" w:pos="367"/>
        </w:tabs>
        <w:spacing w:before="240" w:after="240" w:line="360" w:lineRule="auto"/>
        <w:ind w:left="367" w:hanging="367"/>
        <w:rPr>
          <w:rFonts w:ascii="Arial" w:hAnsi="Arial"/>
          <w:color w:val="000000"/>
          <w:sz w:val="24"/>
          <w:szCs w:val="24"/>
        </w:rPr>
      </w:pPr>
      <w:bookmarkStart w:id="28" w:name="_Hlk175428468"/>
      <w:r w:rsidRPr="000B7E24">
        <w:rPr>
          <w:rFonts w:ascii="Arial" w:hAnsi="Arial"/>
          <w:color w:val="000000"/>
          <w:sz w:val="24"/>
          <w:szCs w:val="24"/>
        </w:rPr>
        <w:t>Stanowisko lub funkcja sygnalisty</w:t>
      </w:r>
    </w:p>
    <w:p w:rsidR="0073484A" w:rsidRPr="000B7E24" w:rsidRDefault="0073484A" w:rsidP="000B7E24">
      <w:pPr>
        <w:spacing w:before="240" w:after="240" w:line="360" w:lineRule="auto"/>
        <w:ind w:left="367"/>
        <w:rPr>
          <w:rFonts w:ascii="Arial" w:hAnsi="Arial"/>
          <w:color w:val="000000"/>
          <w:sz w:val="24"/>
          <w:szCs w:val="24"/>
        </w:rPr>
      </w:pPr>
      <w:r w:rsidRPr="000B7E24">
        <w:rPr>
          <w:rFonts w:ascii="Arial" w:hAnsi="Arial"/>
          <w:color w:val="000000"/>
          <w:sz w:val="24"/>
          <w:szCs w:val="24"/>
        </w:rPr>
        <w:t>……………………………………………………………………………………………………</w:t>
      </w:r>
    </w:p>
    <w:bookmarkEnd w:id="28"/>
    <w:p w:rsidR="0073484A" w:rsidRPr="000B7E24" w:rsidRDefault="0073484A" w:rsidP="00F372F4">
      <w:pPr>
        <w:numPr>
          <w:ilvl w:val="0"/>
          <w:numId w:val="22"/>
        </w:numPr>
        <w:tabs>
          <w:tab w:val="left" w:pos="367"/>
        </w:tabs>
        <w:spacing w:before="240" w:after="240" w:line="360" w:lineRule="auto"/>
        <w:ind w:left="367" w:hanging="367"/>
        <w:rPr>
          <w:rFonts w:ascii="Arial" w:hAnsi="Arial"/>
          <w:color w:val="000000"/>
          <w:sz w:val="24"/>
          <w:szCs w:val="24"/>
        </w:rPr>
      </w:pPr>
      <w:r w:rsidRPr="000B7E24">
        <w:rPr>
          <w:rFonts w:ascii="Arial" w:hAnsi="Arial"/>
          <w:color w:val="000000"/>
          <w:sz w:val="24"/>
          <w:szCs w:val="24"/>
        </w:rPr>
        <w:t>Adres do kontaktu sygnalisty</w:t>
      </w:r>
    </w:p>
    <w:p w:rsidR="0073484A" w:rsidRPr="000B7E24" w:rsidRDefault="0073484A" w:rsidP="000B7E24">
      <w:pPr>
        <w:spacing w:before="240" w:after="240" w:line="360" w:lineRule="auto"/>
        <w:ind w:left="367"/>
        <w:rPr>
          <w:rFonts w:ascii="Arial" w:hAnsi="Arial"/>
          <w:color w:val="000000"/>
          <w:sz w:val="24"/>
          <w:szCs w:val="24"/>
        </w:rPr>
      </w:pPr>
      <w:r w:rsidRPr="000B7E24">
        <w:rPr>
          <w:rFonts w:ascii="Arial" w:hAnsi="Arial"/>
          <w:color w:val="000000"/>
          <w:sz w:val="24"/>
          <w:szCs w:val="24"/>
        </w:rPr>
        <w:t>……………………………………………………………………………………………………</w:t>
      </w:r>
    </w:p>
    <w:p w:rsidR="0073484A" w:rsidRPr="000B7E24" w:rsidRDefault="0073484A" w:rsidP="00F372F4">
      <w:pPr>
        <w:numPr>
          <w:ilvl w:val="0"/>
          <w:numId w:val="22"/>
        </w:numPr>
        <w:tabs>
          <w:tab w:val="left" w:pos="180"/>
          <w:tab w:val="left" w:pos="360"/>
          <w:tab w:val="left" w:pos="1547"/>
          <w:tab w:val="left" w:pos="2427"/>
          <w:tab w:val="left" w:pos="3567"/>
          <w:tab w:val="left" w:pos="5327"/>
          <w:tab w:val="left" w:pos="5807"/>
          <w:tab w:val="left" w:pos="6407"/>
          <w:tab w:val="left" w:pos="6667"/>
          <w:tab w:val="left" w:pos="7547"/>
          <w:tab w:val="left" w:pos="8727"/>
        </w:tabs>
        <w:spacing w:before="240" w:after="240" w:line="360" w:lineRule="auto"/>
        <w:ind w:left="720" w:hanging="169"/>
        <w:rPr>
          <w:rFonts w:ascii="Arial" w:hAnsi="Arial"/>
          <w:color w:val="000000"/>
          <w:sz w:val="24"/>
          <w:szCs w:val="24"/>
        </w:rPr>
      </w:pPr>
      <w:r>
        <w:rPr>
          <w:rFonts w:ascii="Arial" w:hAnsi="Arial"/>
          <w:color w:val="000000"/>
          <w:sz w:val="24"/>
          <w:szCs w:val="24"/>
        </w:rPr>
        <w:t xml:space="preserve">Data oraz miejsce zaistnienia </w:t>
      </w:r>
      <w:r w:rsidRPr="000B7E24">
        <w:rPr>
          <w:rFonts w:ascii="Arial" w:hAnsi="Arial"/>
          <w:color w:val="000000"/>
          <w:sz w:val="24"/>
          <w:szCs w:val="24"/>
        </w:rPr>
        <w:t xml:space="preserve">naruszenia prawa lub </w:t>
      </w:r>
      <w:r>
        <w:rPr>
          <w:rFonts w:ascii="Arial" w:hAnsi="Arial"/>
          <w:color w:val="000000"/>
          <w:sz w:val="24"/>
          <w:szCs w:val="24"/>
        </w:rPr>
        <w:t xml:space="preserve">data </w:t>
      </w:r>
      <w:r w:rsidRPr="000B7E24">
        <w:rPr>
          <w:rFonts w:ascii="Arial" w:hAnsi="Arial"/>
          <w:color w:val="000000"/>
          <w:sz w:val="24"/>
          <w:szCs w:val="24"/>
        </w:rPr>
        <w:t>i miejsce pozyskania informacji o naruszeniu</w:t>
      </w:r>
    </w:p>
    <w:p w:rsidR="0073484A" w:rsidRPr="000B7E24" w:rsidRDefault="0073484A" w:rsidP="000B7E24">
      <w:pPr>
        <w:spacing w:before="240" w:after="240" w:line="360" w:lineRule="auto"/>
        <w:ind w:left="367"/>
        <w:rPr>
          <w:rFonts w:ascii="Arial" w:hAnsi="Arial"/>
          <w:color w:val="000000"/>
          <w:sz w:val="24"/>
          <w:szCs w:val="24"/>
        </w:rPr>
      </w:pPr>
      <w:r w:rsidRPr="000B7E24">
        <w:rPr>
          <w:rFonts w:ascii="Arial" w:hAnsi="Arial"/>
          <w:color w:val="000000"/>
          <w:sz w:val="24"/>
          <w:szCs w:val="24"/>
        </w:rPr>
        <w:t>……………………………………………………………………………………………………</w:t>
      </w:r>
    </w:p>
    <w:p w:rsidR="0073484A" w:rsidRPr="000B7E24" w:rsidRDefault="0073484A" w:rsidP="000B7E24">
      <w:pPr>
        <w:spacing w:before="240" w:after="240" w:line="360" w:lineRule="auto"/>
        <w:ind w:left="367"/>
        <w:rPr>
          <w:rFonts w:ascii="Arial" w:hAnsi="Arial"/>
          <w:color w:val="000000"/>
          <w:sz w:val="24"/>
          <w:szCs w:val="24"/>
        </w:rPr>
      </w:pPr>
      <w:r w:rsidRPr="000B7E24">
        <w:rPr>
          <w:rFonts w:ascii="Arial" w:hAnsi="Arial"/>
          <w:color w:val="000000"/>
          <w:sz w:val="24"/>
          <w:szCs w:val="24"/>
        </w:rPr>
        <w:t>……………………………………………………………………………………………………</w:t>
      </w:r>
    </w:p>
    <w:p w:rsidR="0073484A" w:rsidRPr="000B7E24" w:rsidRDefault="0073484A" w:rsidP="00F372F4">
      <w:pPr>
        <w:numPr>
          <w:ilvl w:val="0"/>
          <w:numId w:val="22"/>
        </w:numPr>
        <w:tabs>
          <w:tab w:val="left" w:pos="347"/>
        </w:tabs>
        <w:spacing w:before="240" w:after="240" w:line="360" w:lineRule="auto"/>
        <w:ind w:left="367" w:hanging="359"/>
        <w:rPr>
          <w:rFonts w:ascii="Arial" w:hAnsi="Arial"/>
          <w:color w:val="000000"/>
          <w:sz w:val="24"/>
          <w:szCs w:val="24"/>
        </w:rPr>
      </w:pPr>
      <w:r w:rsidRPr="000B7E24">
        <w:rPr>
          <w:rFonts w:ascii="Arial" w:hAnsi="Arial"/>
          <w:color w:val="000000"/>
          <w:sz w:val="24"/>
          <w:szCs w:val="24"/>
        </w:rPr>
        <w:t>Opis sytuacji lub okoliczności, które doprowadziły lub mogą doprowadzić do wystąpienia naruszenia prawa</w:t>
      </w:r>
    </w:p>
    <w:p w:rsidR="0073484A" w:rsidRPr="000B7E24" w:rsidRDefault="0073484A" w:rsidP="000B7E24">
      <w:pPr>
        <w:spacing w:before="240" w:after="240" w:line="360" w:lineRule="auto"/>
        <w:ind w:left="287"/>
        <w:rPr>
          <w:rFonts w:ascii="Arial" w:hAnsi="Arial"/>
          <w:color w:val="000000"/>
          <w:sz w:val="24"/>
          <w:szCs w:val="24"/>
        </w:rPr>
      </w:pPr>
      <w:r w:rsidRPr="000B7E24">
        <w:rPr>
          <w:rFonts w:ascii="Arial" w:hAnsi="Arial"/>
          <w:color w:val="000000"/>
          <w:sz w:val="24"/>
          <w:szCs w:val="24"/>
        </w:rPr>
        <w:t>………………………………………………………………………………………………………</w:t>
      </w:r>
    </w:p>
    <w:p w:rsidR="0073484A" w:rsidRPr="000B7E24" w:rsidRDefault="0073484A" w:rsidP="000B7E24">
      <w:pPr>
        <w:spacing w:before="240" w:after="240" w:line="360" w:lineRule="auto"/>
        <w:ind w:left="367"/>
        <w:rPr>
          <w:rFonts w:ascii="Arial" w:hAnsi="Arial"/>
          <w:color w:val="000000"/>
          <w:sz w:val="24"/>
          <w:szCs w:val="24"/>
        </w:rPr>
      </w:pPr>
      <w:r w:rsidRPr="000B7E24">
        <w:rPr>
          <w:rFonts w:ascii="Arial" w:hAnsi="Arial"/>
          <w:color w:val="000000"/>
          <w:sz w:val="24"/>
          <w:szCs w:val="24"/>
        </w:rPr>
        <w:t>……………………………………………………………………………………………………</w:t>
      </w:r>
    </w:p>
    <w:p w:rsidR="0073484A" w:rsidRPr="000B7E24" w:rsidRDefault="0073484A" w:rsidP="000B7E24">
      <w:pPr>
        <w:spacing w:before="240" w:after="240" w:line="360" w:lineRule="auto"/>
        <w:ind w:left="367"/>
        <w:rPr>
          <w:rFonts w:ascii="Arial" w:hAnsi="Arial"/>
          <w:color w:val="000000"/>
          <w:sz w:val="24"/>
          <w:szCs w:val="24"/>
        </w:rPr>
      </w:pPr>
      <w:r w:rsidRPr="000B7E24">
        <w:rPr>
          <w:rFonts w:ascii="Arial" w:hAnsi="Arial"/>
          <w:color w:val="000000"/>
          <w:sz w:val="24"/>
          <w:szCs w:val="24"/>
        </w:rPr>
        <w:t>……………………………………………………………………………………………………</w:t>
      </w:r>
    </w:p>
    <w:p w:rsidR="0073484A" w:rsidRPr="000B7E24" w:rsidRDefault="0073484A" w:rsidP="00104C70">
      <w:pPr>
        <w:spacing w:before="240" w:after="240" w:line="360" w:lineRule="auto"/>
        <w:ind w:left="367"/>
        <w:rPr>
          <w:rFonts w:ascii="Arial" w:hAnsi="Arial"/>
          <w:color w:val="000000"/>
          <w:sz w:val="24"/>
          <w:szCs w:val="24"/>
        </w:rPr>
      </w:pPr>
      <w:r w:rsidRPr="000B7E24">
        <w:rPr>
          <w:rFonts w:ascii="Arial" w:hAnsi="Arial"/>
          <w:color w:val="000000"/>
          <w:sz w:val="24"/>
          <w:szCs w:val="24"/>
        </w:rPr>
        <w:t>………..……………………………………………………………………………………………Wskazanie osoby, której dotyczy zgłoszenie</w:t>
      </w:r>
    </w:p>
    <w:p w:rsidR="0073484A" w:rsidRPr="000B7E24" w:rsidRDefault="0073484A" w:rsidP="000B7E24">
      <w:pPr>
        <w:spacing w:before="240" w:after="240" w:line="360" w:lineRule="auto"/>
        <w:ind w:left="367"/>
        <w:rPr>
          <w:rFonts w:ascii="Arial" w:hAnsi="Arial"/>
          <w:color w:val="000000"/>
          <w:sz w:val="24"/>
          <w:szCs w:val="24"/>
        </w:rPr>
      </w:pPr>
      <w:r w:rsidRPr="000B7E24">
        <w:rPr>
          <w:rFonts w:ascii="Arial" w:hAnsi="Arial"/>
          <w:color w:val="000000"/>
          <w:sz w:val="24"/>
          <w:szCs w:val="24"/>
        </w:rPr>
        <w:t>……………………………………………………………………………………………………</w:t>
      </w:r>
    </w:p>
    <w:p w:rsidR="0073484A" w:rsidRPr="000B7E24" w:rsidRDefault="0073484A" w:rsidP="000B7E24">
      <w:pPr>
        <w:spacing w:before="240" w:after="240" w:line="360" w:lineRule="auto"/>
        <w:ind w:left="367"/>
        <w:rPr>
          <w:rFonts w:ascii="Arial" w:hAnsi="Arial"/>
          <w:color w:val="000000"/>
          <w:sz w:val="24"/>
          <w:szCs w:val="24"/>
        </w:rPr>
      </w:pPr>
      <w:r w:rsidRPr="000B7E24">
        <w:rPr>
          <w:rFonts w:ascii="Arial" w:hAnsi="Arial"/>
          <w:color w:val="000000"/>
          <w:sz w:val="24"/>
          <w:szCs w:val="24"/>
        </w:rPr>
        <w:t>……………………………………………………………………………………………………</w:t>
      </w:r>
    </w:p>
    <w:p w:rsidR="0073484A" w:rsidRPr="000B7E24" w:rsidRDefault="0073484A" w:rsidP="00F372F4">
      <w:pPr>
        <w:numPr>
          <w:ilvl w:val="0"/>
          <w:numId w:val="22"/>
        </w:numPr>
        <w:tabs>
          <w:tab w:val="left" w:pos="367"/>
        </w:tabs>
        <w:spacing w:before="240" w:after="240" w:line="360" w:lineRule="auto"/>
        <w:rPr>
          <w:rFonts w:ascii="Arial" w:hAnsi="Arial"/>
          <w:color w:val="000000"/>
          <w:sz w:val="24"/>
          <w:szCs w:val="24"/>
        </w:rPr>
      </w:pPr>
      <w:r w:rsidRPr="000B7E24">
        <w:rPr>
          <w:rFonts w:ascii="Arial" w:hAnsi="Arial"/>
          <w:color w:val="000000"/>
          <w:sz w:val="24"/>
          <w:szCs w:val="24"/>
        </w:rPr>
        <w:t>Wskazanie ewentualnych świadków</w:t>
      </w:r>
    </w:p>
    <w:p w:rsidR="0073484A" w:rsidRPr="000B7E24" w:rsidRDefault="0073484A" w:rsidP="000B7E24">
      <w:pPr>
        <w:spacing w:before="240" w:after="240" w:line="360" w:lineRule="auto"/>
        <w:ind w:left="367"/>
        <w:rPr>
          <w:rFonts w:ascii="Arial" w:hAnsi="Arial"/>
          <w:color w:val="000000"/>
          <w:sz w:val="24"/>
          <w:szCs w:val="24"/>
        </w:rPr>
      </w:pPr>
      <w:r w:rsidRPr="000B7E24">
        <w:rPr>
          <w:rFonts w:ascii="Arial" w:hAnsi="Arial"/>
          <w:color w:val="000000"/>
          <w:sz w:val="24"/>
          <w:szCs w:val="24"/>
        </w:rPr>
        <w:t>……………………………………………………………………………………………………</w:t>
      </w:r>
    </w:p>
    <w:p w:rsidR="0073484A" w:rsidRPr="000B7E24" w:rsidRDefault="0073484A" w:rsidP="00104C70">
      <w:pPr>
        <w:spacing w:before="240" w:after="240" w:line="360" w:lineRule="auto"/>
        <w:ind w:left="367"/>
        <w:rPr>
          <w:rFonts w:ascii="Arial" w:hAnsi="Arial"/>
          <w:color w:val="000000"/>
          <w:sz w:val="24"/>
          <w:szCs w:val="24"/>
        </w:rPr>
      </w:pPr>
      <w:r w:rsidRPr="000B7E24">
        <w:rPr>
          <w:rFonts w:ascii="Arial" w:hAnsi="Arial"/>
          <w:color w:val="000000"/>
          <w:sz w:val="24"/>
          <w:szCs w:val="24"/>
        </w:rPr>
        <w:lastRenderedPageBreak/>
        <w:t>……………………………………………………………………………………………………Wskazanie ewentualnych dowodów i informacji, jakimi dysponuje sygnalista, które mogą okazać się pomocne w procesie rozpatrywania zgłoszonego naruszenia prawa</w:t>
      </w:r>
    </w:p>
    <w:p w:rsidR="0073484A" w:rsidRPr="000B7E24" w:rsidRDefault="0073484A" w:rsidP="000B7E24">
      <w:pPr>
        <w:spacing w:before="240" w:after="240" w:line="360" w:lineRule="auto"/>
        <w:ind w:left="367"/>
        <w:rPr>
          <w:rFonts w:ascii="Arial" w:hAnsi="Arial"/>
          <w:color w:val="000000"/>
          <w:sz w:val="24"/>
          <w:szCs w:val="24"/>
        </w:rPr>
      </w:pPr>
      <w:r w:rsidRPr="000B7E24">
        <w:rPr>
          <w:rFonts w:ascii="Arial" w:hAnsi="Arial"/>
          <w:color w:val="000000"/>
          <w:sz w:val="24"/>
          <w:szCs w:val="24"/>
        </w:rPr>
        <w:t>……………………………………………………………………………………………………</w:t>
      </w:r>
    </w:p>
    <w:p w:rsidR="0073484A" w:rsidRPr="000B7E24" w:rsidRDefault="0073484A" w:rsidP="000B7E24">
      <w:pPr>
        <w:spacing w:before="240" w:after="240" w:line="360" w:lineRule="auto"/>
        <w:ind w:left="367"/>
        <w:rPr>
          <w:rFonts w:ascii="Arial" w:hAnsi="Arial"/>
          <w:color w:val="000000"/>
          <w:sz w:val="24"/>
          <w:szCs w:val="24"/>
        </w:rPr>
      </w:pPr>
      <w:r w:rsidRPr="000B7E24">
        <w:rPr>
          <w:rFonts w:ascii="Arial" w:hAnsi="Arial"/>
          <w:color w:val="000000"/>
          <w:sz w:val="24"/>
          <w:szCs w:val="24"/>
        </w:rPr>
        <w:t>……………………………………………………………………………………………………</w:t>
      </w:r>
    </w:p>
    <w:p w:rsidR="0073484A" w:rsidRPr="000B7E24" w:rsidRDefault="0073484A" w:rsidP="000B7E24">
      <w:pPr>
        <w:spacing w:before="240" w:after="240" w:line="360" w:lineRule="auto"/>
        <w:ind w:left="369"/>
        <w:rPr>
          <w:rFonts w:ascii="Arial" w:hAnsi="Arial"/>
          <w:color w:val="000000"/>
          <w:sz w:val="24"/>
          <w:szCs w:val="24"/>
        </w:rPr>
      </w:pPr>
      <w:r w:rsidRPr="000B7E24">
        <w:rPr>
          <w:rFonts w:ascii="Arial" w:hAnsi="Arial"/>
          <w:color w:val="000000"/>
          <w:sz w:val="24"/>
          <w:szCs w:val="24"/>
        </w:rPr>
        <w:t>……………………………………………………………………………………………………</w:t>
      </w:r>
    </w:p>
    <w:p w:rsidR="0073484A" w:rsidRPr="000B7E24" w:rsidRDefault="0073484A" w:rsidP="000B7E24">
      <w:pPr>
        <w:spacing w:before="240" w:after="240" w:line="360" w:lineRule="auto"/>
        <w:rPr>
          <w:rFonts w:ascii="Arial" w:hAnsi="Arial"/>
          <w:color w:val="000000"/>
          <w:sz w:val="24"/>
          <w:szCs w:val="24"/>
        </w:rPr>
      </w:pPr>
      <w:r w:rsidRPr="000B7E24">
        <w:rPr>
          <w:rFonts w:ascii="Arial" w:hAnsi="Arial"/>
          <w:color w:val="000000"/>
          <w:sz w:val="24"/>
          <w:szCs w:val="24"/>
        </w:rPr>
        <w:t>………………(data i podpis sygnalisty)</w:t>
      </w:r>
    </w:p>
    <w:p w:rsidR="0073484A" w:rsidRPr="000B7E24" w:rsidRDefault="0073484A" w:rsidP="000B7E24">
      <w:pPr>
        <w:spacing w:before="240" w:after="240" w:line="360" w:lineRule="auto"/>
        <w:ind w:left="4536"/>
        <w:rPr>
          <w:rFonts w:ascii="Arial" w:hAnsi="Arial"/>
          <w:color w:val="000000"/>
          <w:sz w:val="24"/>
          <w:szCs w:val="24"/>
        </w:rPr>
      </w:pPr>
      <w:r w:rsidRPr="000B7E24">
        <w:rPr>
          <w:rFonts w:ascii="Arial" w:hAnsi="Arial"/>
          <w:color w:val="000000"/>
          <w:sz w:val="24"/>
          <w:szCs w:val="24"/>
        </w:rPr>
        <w:t xml:space="preserve">                               (data i podpis osoby przyjmującej zgłoszenie) </w:t>
      </w:r>
    </w:p>
    <w:p w:rsidR="0073484A" w:rsidRPr="000B7E24" w:rsidRDefault="0073484A" w:rsidP="000B7E24">
      <w:pPr>
        <w:spacing w:before="240" w:after="240" w:line="360" w:lineRule="auto"/>
        <w:rPr>
          <w:rFonts w:ascii="Arial" w:hAnsi="Arial"/>
          <w:color w:val="000000"/>
          <w:sz w:val="24"/>
          <w:szCs w:val="24"/>
        </w:rPr>
      </w:pPr>
    </w:p>
    <w:p w:rsidR="0073484A" w:rsidRPr="000B7E24" w:rsidRDefault="0073484A" w:rsidP="000B7E24">
      <w:pPr>
        <w:spacing w:before="240" w:after="240" w:line="360" w:lineRule="auto"/>
        <w:ind w:left="6267"/>
        <w:rPr>
          <w:rFonts w:ascii="Arial" w:hAnsi="Arial"/>
          <w:color w:val="000000"/>
          <w:sz w:val="24"/>
          <w:szCs w:val="24"/>
        </w:rPr>
        <w:sectPr w:rsidR="0073484A" w:rsidRPr="000B7E24">
          <w:pgSz w:w="11900" w:h="16838"/>
          <w:pgMar w:top="697" w:right="1126" w:bottom="147" w:left="1133" w:header="0" w:footer="0" w:gutter="0"/>
          <w:cols w:space="0" w:equalWidth="0">
            <w:col w:w="9647"/>
          </w:cols>
          <w:docGrid w:linePitch="360"/>
        </w:sectPr>
      </w:pPr>
    </w:p>
    <w:p w:rsidR="0073484A" w:rsidRPr="000B7E24" w:rsidRDefault="0073484A" w:rsidP="000B7E24">
      <w:pPr>
        <w:spacing w:before="240" w:after="240" w:line="360" w:lineRule="auto"/>
        <w:ind w:right="60"/>
        <w:rPr>
          <w:rFonts w:ascii="Arial" w:hAnsi="Arial"/>
          <w:bCs/>
          <w:color w:val="000000"/>
          <w:sz w:val="24"/>
          <w:szCs w:val="24"/>
        </w:rPr>
      </w:pPr>
      <w:bookmarkStart w:id="29" w:name="page11"/>
      <w:bookmarkEnd w:id="29"/>
      <w:r w:rsidRPr="000B7E24">
        <w:rPr>
          <w:rFonts w:ascii="Arial" w:hAnsi="Arial"/>
          <w:bCs/>
          <w:color w:val="000000"/>
          <w:sz w:val="24"/>
          <w:szCs w:val="24"/>
        </w:rPr>
        <w:lastRenderedPageBreak/>
        <w:t>Załącznik nr 2 do Procedury dokonywania zgłoszeń naruszeń prawa</w:t>
      </w:r>
      <w:r>
        <w:rPr>
          <w:rFonts w:ascii="Arial" w:hAnsi="Arial"/>
          <w:bCs/>
          <w:color w:val="000000"/>
          <w:sz w:val="24"/>
          <w:szCs w:val="24"/>
        </w:rPr>
        <w:t xml:space="preserve"> </w:t>
      </w:r>
      <w:r w:rsidRPr="000B7E24">
        <w:rPr>
          <w:rFonts w:ascii="Arial" w:hAnsi="Arial"/>
          <w:bCs/>
          <w:color w:val="000000"/>
          <w:sz w:val="24"/>
          <w:szCs w:val="24"/>
        </w:rPr>
        <w:t>i podejmowania działań następczych</w:t>
      </w:r>
    </w:p>
    <w:p w:rsidR="0073484A" w:rsidRPr="000B7E24" w:rsidRDefault="0073484A" w:rsidP="00104C70">
      <w:pPr>
        <w:pStyle w:val="Nagwek2"/>
        <w:rPr>
          <w:szCs w:val="18"/>
        </w:rPr>
      </w:pPr>
      <w:r w:rsidRPr="000B7E24">
        <w:rPr>
          <w:szCs w:val="18"/>
        </w:rPr>
        <w:t>Formularz zgłoszenia naruszenia prawa w Szkole Podstawowej nr 110 w Łodzi</w:t>
      </w:r>
    </w:p>
    <w:p w:rsidR="0073484A" w:rsidRPr="000B7E24" w:rsidRDefault="0073484A" w:rsidP="000B7E24">
      <w:pPr>
        <w:spacing w:before="240" w:after="240" w:line="360" w:lineRule="auto"/>
        <w:ind w:right="60"/>
        <w:rPr>
          <w:rFonts w:ascii="Arial" w:hAnsi="Arial"/>
          <w:bCs/>
          <w:color w:val="000000"/>
          <w:sz w:val="24"/>
          <w:szCs w:val="24"/>
        </w:rPr>
      </w:pPr>
      <w:r w:rsidRPr="000B7E24">
        <w:rPr>
          <w:rFonts w:ascii="Arial" w:hAnsi="Arial"/>
          <w:bCs/>
          <w:color w:val="000000"/>
          <w:sz w:val="24"/>
          <w:szCs w:val="24"/>
        </w:rPr>
        <w:t>Data sporządzenia</w:t>
      </w:r>
      <w:r>
        <w:rPr>
          <w:rFonts w:ascii="Arial" w:hAnsi="Arial"/>
          <w:bCs/>
          <w:color w:val="000000"/>
          <w:sz w:val="24"/>
          <w:szCs w:val="24"/>
        </w:rPr>
        <w:t>:</w:t>
      </w:r>
    </w:p>
    <w:p w:rsidR="0073484A" w:rsidRPr="000B7E24" w:rsidRDefault="0073484A" w:rsidP="000B7E24">
      <w:pPr>
        <w:spacing w:before="240" w:after="240" w:line="360" w:lineRule="auto"/>
        <w:ind w:right="60"/>
        <w:rPr>
          <w:rFonts w:ascii="Arial" w:hAnsi="Arial"/>
          <w:bCs/>
          <w:color w:val="000000"/>
          <w:sz w:val="24"/>
          <w:szCs w:val="24"/>
        </w:rPr>
      </w:pPr>
      <w:r w:rsidRPr="000B7E24">
        <w:rPr>
          <w:rFonts w:ascii="Arial" w:hAnsi="Arial"/>
          <w:bCs/>
          <w:color w:val="000000"/>
          <w:sz w:val="24"/>
          <w:szCs w:val="24"/>
        </w:rPr>
        <w:t>Jestem pracownikiem Szkoły Podstawowej nr 110 w Łodzi: tak nie</w:t>
      </w:r>
    </w:p>
    <w:p w:rsidR="0073484A" w:rsidRPr="000B7E24" w:rsidRDefault="0073484A" w:rsidP="000B7E24">
      <w:pPr>
        <w:spacing w:before="240" w:after="240" w:line="360" w:lineRule="auto"/>
        <w:ind w:right="60"/>
        <w:rPr>
          <w:rFonts w:ascii="Arial" w:hAnsi="Arial"/>
          <w:bCs/>
          <w:color w:val="000000"/>
          <w:sz w:val="24"/>
          <w:szCs w:val="24"/>
        </w:rPr>
      </w:pPr>
      <w:r w:rsidRPr="000B7E24">
        <w:rPr>
          <w:rFonts w:ascii="Arial" w:hAnsi="Arial"/>
          <w:bCs/>
          <w:color w:val="000000"/>
          <w:sz w:val="24"/>
          <w:szCs w:val="24"/>
        </w:rPr>
        <w:t>Zgłoszenie imienne:</w:t>
      </w:r>
    </w:p>
    <w:p w:rsidR="0073484A" w:rsidRPr="000B7E24" w:rsidRDefault="0073484A" w:rsidP="000B7E24">
      <w:pPr>
        <w:spacing w:before="240" w:after="240" w:line="360" w:lineRule="auto"/>
        <w:ind w:right="60"/>
        <w:rPr>
          <w:rFonts w:ascii="Arial" w:hAnsi="Arial"/>
          <w:bCs/>
          <w:color w:val="000000"/>
          <w:sz w:val="24"/>
          <w:szCs w:val="24"/>
        </w:rPr>
      </w:pPr>
      <w:r w:rsidRPr="000B7E24">
        <w:rPr>
          <w:rFonts w:ascii="Arial" w:hAnsi="Arial"/>
          <w:bCs/>
          <w:color w:val="000000"/>
          <w:sz w:val="24"/>
          <w:szCs w:val="24"/>
        </w:rPr>
        <w:t>Imię i nazwisko</w:t>
      </w:r>
      <w:r>
        <w:rPr>
          <w:rFonts w:ascii="Arial" w:hAnsi="Arial"/>
          <w:bCs/>
          <w:color w:val="000000"/>
          <w:sz w:val="24"/>
          <w:szCs w:val="24"/>
        </w:rPr>
        <w:t>:</w:t>
      </w:r>
    </w:p>
    <w:p w:rsidR="0073484A" w:rsidRPr="000B7E24" w:rsidRDefault="0073484A" w:rsidP="000B7E24">
      <w:pPr>
        <w:spacing w:before="240" w:after="240" w:line="360" w:lineRule="auto"/>
        <w:ind w:right="60"/>
        <w:rPr>
          <w:rFonts w:ascii="Arial" w:hAnsi="Arial"/>
          <w:bCs/>
          <w:color w:val="000000"/>
          <w:sz w:val="24"/>
          <w:szCs w:val="24"/>
        </w:rPr>
      </w:pPr>
      <w:r w:rsidRPr="000B7E24">
        <w:rPr>
          <w:rFonts w:ascii="Arial" w:hAnsi="Arial"/>
          <w:bCs/>
          <w:color w:val="000000"/>
          <w:sz w:val="24"/>
          <w:szCs w:val="24"/>
        </w:rPr>
        <w:t>Stanowisko</w:t>
      </w:r>
      <w:r>
        <w:rPr>
          <w:rFonts w:ascii="Arial" w:hAnsi="Arial"/>
          <w:bCs/>
          <w:color w:val="000000"/>
          <w:sz w:val="24"/>
          <w:szCs w:val="24"/>
        </w:rPr>
        <w:t>:</w:t>
      </w:r>
    </w:p>
    <w:p w:rsidR="0073484A" w:rsidRPr="000B7E24" w:rsidRDefault="0073484A" w:rsidP="000B7E24">
      <w:pPr>
        <w:spacing w:before="240" w:after="240" w:line="360" w:lineRule="auto"/>
        <w:ind w:right="60"/>
        <w:rPr>
          <w:rFonts w:ascii="Arial" w:hAnsi="Arial"/>
          <w:bCs/>
          <w:color w:val="000000"/>
          <w:sz w:val="24"/>
          <w:szCs w:val="24"/>
        </w:rPr>
      </w:pPr>
      <w:r w:rsidRPr="000B7E24">
        <w:rPr>
          <w:rFonts w:ascii="Arial" w:hAnsi="Arial"/>
          <w:bCs/>
          <w:color w:val="000000"/>
          <w:sz w:val="24"/>
          <w:szCs w:val="24"/>
        </w:rPr>
        <w:t>Dane kontaktowe:</w:t>
      </w:r>
    </w:p>
    <w:p w:rsidR="0073484A" w:rsidRPr="000B7E24" w:rsidRDefault="0073484A" w:rsidP="000B7E24">
      <w:pPr>
        <w:spacing w:before="240" w:after="240" w:line="360" w:lineRule="auto"/>
        <w:ind w:right="60"/>
        <w:rPr>
          <w:rFonts w:ascii="Arial" w:hAnsi="Arial"/>
          <w:bCs/>
          <w:color w:val="000000"/>
          <w:sz w:val="24"/>
          <w:szCs w:val="24"/>
        </w:rPr>
      </w:pPr>
      <w:r w:rsidRPr="000B7E24">
        <w:rPr>
          <w:rFonts w:ascii="Arial" w:hAnsi="Arial"/>
          <w:bCs/>
          <w:color w:val="000000"/>
          <w:sz w:val="24"/>
          <w:szCs w:val="24"/>
        </w:rPr>
        <w:t>Wnoszę o utajenie moich danych osobowych: tak, nie</w:t>
      </w:r>
    </w:p>
    <w:p w:rsidR="0073484A" w:rsidRPr="000B7E24" w:rsidRDefault="0073484A" w:rsidP="000B7E24">
      <w:pPr>
        <w:spacing w:before="240" w:after="240" w:line="360" w:lineRule="auto"/>
        <w:ind w:right="60"/>
        <w:rPr>
          <w:rFonts w:ascii="Arial" w:hAnsi="Arial"/>
          <w:bCs/>
          <w:color w:val="000000"/>
          <w:sz w:val="24"/>
          <w:szCs w:val="24"/>
        </w:rPr>
      </w:pPr>
      <w:r w:rsidRPr="000B7E24">
        <w:rPr>
          <w:rFonts w:ascii="Arial" w:hAnsi="Arial"/>
          <w:bCs/>
          <w:color w:val="000000"/>
          <w:sz w:val="24"/>
          <w:szCs w:val="24"/>
        </w:rPr>
        <w:t>Jakiego rodzaju naruszenia prawa dotyczy Twoje zgłoszenie?</w:t>
      </w:r>
    </w:p>
    <w:p w:rsidR="0073484A" w:rsidRPr="000B7E24" w:rsidRDefault="0073484A" w:rsidP="00104C70">
      <w:pPr>
        <w:pStyle w:val="Nagwek3"/>
      </w:pPr>
      <w:r w:rsidRPr="000B7E24">
        <w:t>Treść zgłoszenia</w:t>
      </w:r>
    </w:p>
    <w:p w:rsidR="0073484A" w:rsidRPr="00104C70" w:rsidRDefault="0073484A" w:rsidP="000B7E24">
      <w:pPr>
        <w:spacing w:before="240" w:after="240" w:line="360" w:lineRule="auto"/>
        <w:ind w:left="60"/>
        <w:rPr>
          <w:rFonts w:ascii="Arial" w:hAnsi="Arial"/>
          <w:color w:val="000000"/>
          <w:sz w:val="24"/>
          <w:szCs w:val="24"/>
        </w:rPr>
      </w:pPr>
      <w:r w:rsidRPr="00104C70">
        <w:rPr>
          <w:rFonts w:ascii="Arial" w:hAnsi="Arial"/>
          <w:color w:val="000000"/>
          <w:sz w:val="24"/>
          <w:szCs w:val="24"/>
        </w:rPr>
        <w:t>Opisz szczegółowo swoje podejrzenia oraz okoliczności ich zajścia zgodnie z wiedzą, którą posiadasz:(z poniższej listy wybierz elementy, które najlepiej pasują do sytuacji, którą chcesz opisać)</w:t>
      </w:r>
    </w:p>
    <w:p w:rsidR="0073484A" w:rsidRPr="00104C70" w:rsidRDefault="0073484A" w:rsidP="00F372F4">
      <w:pPr>
        <w:numPr>
          <w:ilvl w:val="0"/>
          <w:numId w:val="3"/>
        </w:numPr>
        <w:tabs>
          <w:tab w:val="left" w:pos="780"/>
        </w:tabs>
        <w:spacing w:before="240" w:after="240" w:line="360" w:lineRule="auto"/>
        <w:ind w:left="780" w:right="60" w:hanging="364"/>
        <w:rPr>
          <w:rFonts w:ascii="Arial" w:hAnsi="Arial"/>
          <w:color w:val="000000"/>
          <w:sz w:val="24"/>
          <w:szCs w:val="24"/>
        </w:rPr>
      </w:pPr>
      <w:r w:rsidRPr="00104C70">
        <w:rPr>
          <w:rFonts w:ascii="Arial" w:hAnsi="Arial"/>
          <w:color w:val="000000"/>
          <w:sz w:val="24"/>
          <w:szCs w:val="24"/>
        </w:rPr>
        <w:t>Podaj dane osób, które dopuściły się naruszenia prawa, których dotyczy zgłoszenie (imiona i nazwiska, stanowiska).</w:t>
      </w:r>
    </w:p>
    <w:p w:rsidR="0073484A" w:rsidRPr="00104C70" w:rsidRDefault="0073484A" w:rsidP="00F372F4">
      <w:pPr>
        <w:numPr>
          <w:ilvl w:val="0"/>
          <w:numId w:val="3"/>
        </w:numPr>
        <w:tabs>
          <w:tab w:val="left" w:pos="780"/>
        </w:tabs>
        <w:spacing w:before="240" w:after="240" w:line="360" w:lineRule="auto"/>
        <w:ind w:left="780" w:hanging="364"/>
        <w:rPr>
          <w:rFonts w:ascii="Arial" w:hAnsi="Arial"/>
          <w:color w:val="000000"/>
          <w:sz w:val="24"/>
          <w:szCs w:val="24"/>
        </w:rPr>
      </w:pPr>
      <w:r w:rsidRPr="00104C70">
        <w:rPr>
          <w:rFonts w:ascii="Arial" w:hAnsi="Arial"/>
          <w:color w:val="000000"/>
          <w:sz w:val="24"/>
          <w:szCs w:val="24"/>
        </w:rPr>
        <w:t>Podaj dane osób, które mogły stać się ofiarami naruszenia prawa.</w:t>
      </w:r>
    </w:p>
    <w:p w:rsidR="0073484A" w:rsidRPr="00104C70" w:rsidRDefault="0073484A" w:rsidP="00F372F4">
      <w:pPr>
        <w:numPr>
          <w:ilvl w:val="0"/>
          <w:numId w:val="3"/>
        </w:numPr>
        <w:tabs>
          <w:tab w:val="left" w:pos="780"/>
        </w:tabs>
        <w:spacing w:before="240" w:after="240" w:line="360" w:lineRule="auto"/>
        <w:ind w:left="780" w:hanging="364"/>
        <w:rPr>
          <w:rFonts w:ascii="Arial" w:hAnsi="Arial"/>
          <w:color w:val="000000"/>
          <w:sz w:val="24"/>
          <w:szCs w:val="24"/>
        </w:rPr>
      </w:pPr>
      <w:r w:rsidRPr="00104C70">
        <w:rPr>
          <w:rFonts w:ascii="Arial" w:hAnsi="Arial"/>
          <w:color w:val="000000"/>
          <w:sz w:val="24"/>
          <w:szCs w:val="24"/>
        </w:rPr>
        <w:t>Jakie zachowanie/działania chcesz zgłosić?</w:t>
      </w:r>
    </w:p>
    <w:p w:rsidR="0073484A" w:rsidRPr="00104C70" w:rsidRDefault="0073484A" w:rsidP="00F372F4">
      <w:pPr>
        <w:numPr>
          <w:ilvl w:val="0"/>
          <w:numId w:val="3"/>
        </w:numPr>
        <w:tabs>
          <w:tab w:val="left" w:pos="780"/>
        </w:tabs>
        <w:spacing w:before="240" w:after="240" w:line="360" w:lineRule="auto"/>
        <w:ind w:left="780" w:hanging="364"/>
        <w:rPr>
          <w:rFonts w:ascii="Arial" w:hAnsi="Arial"/>
          <w:color w:val="000000"/>
          <w:sz w:val="24"/>
          <w:szCs w:val="24"/>
        </w:rPr>
      </w:pPr>
      <w:r w:rsidRPr="00104C70">
        <w:rPr>
          <w:rFonts w:ascii="Arial" w:hAnsi="Arial"/>
          <w:color w:val="000000"/>
          <w:sz w:val="24"/>
          <w:szCs w:val="24"/>
        </w:rPr>
        <w:t>Kiedy mniej więcej się zaczęło? Czy trwa nadal?</w:t>
      </w:r>
    </w:p>
    <w:p w:rsidR="0073484A" w:rsidRPr="00104C70" w:rsidRDefault="0073484A" w:rsidP="00F372F4">
      <w:pPr>
        <w:numPr>
          <w:ilvl w:val="0"/>
          <w:numId w:val="3"/>
        </w:numPr>
        <w:tabs>
          <w:tab w:val="left" w:pos="780"/>
        </w:tabs>
        <w:spacing w:before="240" w:after="240" w:line="360" w:lineRule="auto"/>
        <w:ind w:left="780" w:hanging="364"/>
        <w:rPr>
          <w:rFonts w:ascii="Arial" w:hAnsi="Arial"/>
          <w:color w:val="000000"/>
          <w:sz w:val="24"/>
          <w:szCs w:val="24"/>
        </w:rPr>
      </w:pPr>
      <w:r w:rsidRPr="00104C70">
        <w:rPr>
          <w:rFonts w:ascii="Arial" w:hAnsi="Arial"/>
          <w:color w:val="000000"/>
          <w:sz w:val="24"/>
          <w:szCs w:val="24"/>
        </w:rPr>
        <w:t xml:space="preserve">Czy powiadomiłeś już kogoś o tej sprawie? Napisz kto to był (np. osoby w </w:t>
      </w:r>
      <w:r w:rsidRPr="00104C70">
        <w:rPr>
          <w:rFonts w:ascii="Arial" w:hAnsi="Arial"/>
          <w:b/>
          <w:bCs/>
          <w:color w:val="000000"/>
          <w:sz w:val="24"/>
          <w:szCs w:val="24"/>
        </w:rPr>
        <w:t>Szkole Podstawowej nr 110 w  Łodzi</w:t>
      </w:r>
      <w:r w:rsidRPr="00104C70">
        <w:rPr>
          <w:rFonts w:ascii="Arial" w:hAnsi="Arial"/>
          <w:color w:val="000000"/>
          <w:sz w:val="24"/>
          <w:szCs w:val="24"/>
        </w:rPr>
        <w:t>,, media, inne władze).</w:t>
      </w:r>
    </w:p>
    <w:p w:rsidR="0073484A" w:rsidRPr="00104C70" w:rsidRDefault="0073484A" w:rsidP="00F372F4">
      <w:pPr>
        <w:numPr>
          <w:ilvl w:val="0"/>
          <w:numId w:val="3"/>
        </w:numPr>
        <w:tabs>
          <w:tab w:val="left" w:pos="780"/>
        </w:tabs>
        <w:spacing w:before="240" w:after="240" w:line="360" w:lineRule="auto"/>
        <w:ind w:left="780" w:hanging="364"/>
        <w:rPr>
          <w:rFonts w:ascii="Arial" w:hAnsi="Arial"/>
          <w:color w:val="000000"/>
          <w:sz w:val="24"/>
          <w:szCs w:val="24"/>
        </w:rPr>
      </w:pPr>
      <w:r w:rsidRPr="00104C70">
        <w:rPr>
          <w:rFonts w:ascii="Arial" w:hAnsi="Arial"/>
          <w:color w:val="000000"/>
          <w:sz w:val="24"/>
          <w:szCs w:val="24"/>
        </w:rPr>
        <w:lastRenderedPageBreak/>
        <w:t>Czy istnieją relacje pomiędzy wskazanymi powyżej osobami?</w:t>
      </w:r>
    </w:p>
    <w:p w:rsidR="0073484A" w:rsidRPr="00104C70" w:rsidRDefault="0073484A" w:rsidP="00F372F4">
      <w:pPr>
        <w:numPr>
          <w:ilvl w:val="0"/>
          <w:numId w:val="3"/>
        </w:numPr>
        <w:tabs>
          <w:tab w:val="left" w:pos="780"/>
        </w:tabs>
        <w:spacing w:before="240" w:after="240" w:line="360" w:lineRule="auto"/>
        <w:ind w:left="780" w:hanging="364"/>
        <w:rPr>
          <w:rFonts w:ascii="Arial" w:hAnsi="Arial"/>
          <w:color w:val="000000"/>
          <w:sz w:val="24"/>
          <w:szCs w:val="24"/>
        </w:rPr>
      </w:pPr>
      <w:r w:rsidRPr="00104C70">
        <w:rPr>
          <w:rFonts w:ascii="Arial" w:hAnsi="Arial"/>
          <w:color w:val="000000"/>
          <w:sz w:val="24"/>
          <w:szCs w:val="24"/>
        </w:rPr>
        <w:t>Jakie skutki spowodowały lub mogą spowodować opisane przez Ciebie naruszenia prawa?</w:t>
      </w:r>
    </w:p>
    <w:p w:rsidR="0073484A" w:rsidRPr="00104C70" w:rsidRDefault="0073484A" w:rsidP="00104C70">
      <w:pPr>
        <w:pStyle w:val="Nagwek3"/>
      </w:pPr>
      <w:r w:rsidRPr="00104C70">
        <w:t>Fakultatywnie: Dowody i świadkowie</w:t>
      </w:r>
    </w:p>
    <w:p w:rsidR="0073484A" w:rsidRPr="00104C70" w:rsidRDefault="0073484A" w:rsidP="000B7E24">
      <w:pPr>
        <w:spacing w:before="240" w:after="240" w:line="360" w:lineRule="auto"/>
        <w:ind w:left="100"/>
        <w:rPr>
          <w:rFonts w:ascii="Arial" w:hAnsi="Arial"/>
          <w:color w:val="000000"/>
          <w:sz w:val="24"/>
          <w:szCs w:val="24"/>
        </w:rPr>
      </w:pPr>
      <w:r w:rsidRPr="00104C70">
        <w:rPr>
          <w:rFonts w:ascii="Arial" w:hAnsi="Arial"/>
          <w:color w:val="000000"/>
          <w:sz w:val="24"/>
          <w:szCs w:val="24"/>
        </w:rPr>
        <w:t>Wskaż i dołącz posiadane dowody, potwierdzające opisywany stan oraz wskaż świadków</w:t>
      </w:r>
    </w:p>
    <w:p w:rsidR="0073484A" w:rsidRPr="00104C70" w:rsidRDefault="0073484A" w:rsidP="00104C70">
      <w:pPr>
        <w:pStyle w:val="Nagwek3"/>
      </w:pPr>
      <w:r w:rsidRPr="00104C70">
        <w:t>Oświadczenie osoby dokonującej zgłoszenia</w:t>
      </w:r>
    </w:p>
    <w:p w:rsidR="0073484A" w:rsidRPr="00104C70" w:rsidRDefault="0073484A" w:rsidP="000B7E24">
      <w:pPr>
        <w:spacing w:before="240" w:after="240" w:line="360" w:lineRule="auto"/>
        <w:ind w:left="60"/>
        <w:jc w:val="both"/>
        <w:rPr>
          <w:rFonts w:ascii="Arial" w:hAnsi="Arial"/>
          <w:color w:val="000000"/>
          <w:sz w:val="24"/>
          <w:szCs w:val="24"/>
        </w:rPr>
      </w:pPr>
      <w:r w:rsidRPr="00104C70">
        <w:rPr>
          <w:rFonts w:ascii="Arial" w:hAnsi="Arial"/>
          <w:color w:val="000000"/>
          <w:sz w:val="24"/>
          <w:szCs w:val="24"/>
        </w:rPr>
        <w:t>Oświadczam, że dokonując niniejszego zgłoszenia:</w:t>
      </w:r>
    </w:p>
    <w:p w:rsidR="0073484A" w:rsidRPr="00104C70" w:rsidRDefault="0073484A" w:rsidP="00F372F4">
      <w:pPr>
        <w:numPr>
          <w:ilvl w:val="0"/>
          <w:numId w:val="4"/>
        </w:numPr>
        <w:tabs>
          <w:tab w:val="left" w:pos="420"/>
        </w:tabs>
        <w:spacing w:before="240" w:after="240" w:line="360" w:lineRule="auto"/>
        <w:ind w:left="420" w:hanging="364"/>
        <w:jc w:val="both"/>
        <w:rPr>
          <w:rFonts w:ascii="Arial" w:hAnsi="Arial"/>
          <w:color w:val="000000"/>
          <w:sz w:val="24"/>
          <w:szCs w:val="24"/>
        </w:rPr>
      </w:pPr>
      <w:r w:rsidRPr="00104C70">
        <w:rPr>
          <w:rFonts w:ascii="Arial" w:hAnsi="Arial"/>
          <w:color w:val="000000"/>
          <w:sz w:val="24"/>
          <w:szCs w:val="24"/>
        </w:rPr>
        <w:t>działam w dobrej wierze,</w:t>
      </w:r>
    </w:p>
    <w:p w:rsidR="0073484A" w:rsidRPr="00104C70" w:rsidRDefault="0073484A" w:rsidP="00F372F4">
      <w:pPr>
        <w:numPr>
          <w:ilvl w:val="0"/>
          <w:numId w:val="4"/>
        </w:numPr>
        <w:tabs>
          <w:tab w:val="left" w:pos="420"/>
        </w:tabs>
        <w:spacing w:before="240" w:after="240" w:line="360" w:lineRule="auto"/>
        <w:ind w:left="420" w:hanging="364"/>
        <w:jc w:val="both"/>
        <w:rPr>
          <w:rFonts w:ascii="Arial" w:hAnsi="Arial"/>
          <w:color w:val="000000"/>
          <w:sz w:val="24"/>
          <w:szCs w:val="24"/>
        </w:rPr>
      </w:pPr>
      <w:r w:rsidRPr="00104C70">
        <w:rPr>
          <w:rFonts w:ascii="Arial" w:hAnsi="Arial"/>
          <w:color w:val="000000"/>
          <w:sz w:val="24"/>
          <w:szCs w:val="24"/>
        </w:rPr>
        <w:t>posiadam uzasadnione przekonanie, że zawarte w informacji o naruszeniu prawa zarzuty są prawdziwe,</w:t>
      </w:r>
    </w:p>
    <w:p w:rsidR="0073484A" w:rsidRPr="00104C70" w:rsidRDefault="0073484A" w:rsidP="00F372F4">
      <w:pPr>
        <w:numPr>
          <w:ilvl w:val="0"/>
          <w:numId w:val="4"/>
        </w:numPr>
        <w:tabs>
          <w:tab w:val="left" w:pos="420"/>
        </w:tabs>
        <w:spacing w:before="240" w:after="240" w:line="360" w:lineRule="auto"/>
        <w:ind w:left="420" w:hanging="364"/>
        <w:jc w:val="both"/>
        <w:rPr>
          <w:rFonts w:ascii="Arial" w:hAnsi="Arial"/>
          <w:color w:val="000000"/>
          <w:sz w:val="24"/>
          <w:szCs w:val="24"/>
        </w:rPr>
      </w:pPr>
      <w:r w:rsidRPr="00104C70">
        <w:rPr>
          <w:rFonts w:ascii="Arial" w:hAnsi="Arial"/>
          <w:color w:val="000000"/>
          <w:sz w:val="24"/>
          <w:szCs w:val="24"/>
        </w:rPr>
        <w:t>nie dokonuję zgłoszenia w celu osiągnięcia korzyści,</w:t>
      </w:r>
    </w:p>
    <w:p w:rsidR="0073484A" w:rsidRPr="00104C70" w:rsidRDefault="0073484A" w:rsidP="00F372F4">
      <w:pPr>
        <w:numPr>
          <w:ilvl w:val="0"/>
          <w:numId w:val="4"/>
        </w:numPr>
        <w:tabs>
          <w:tab w:val="left" w:pos="420"/>
        </w:tabs>
        <w:spacing w:before="240" w:after="240" w:line="360" w:lineRule="auto"/>
        <w:ind w:left="420" w:right="820" w:hanging="364"/>
        <w:jc w:val="both"/>
        <w:rPr>
          <w:rFonts w:ascii="Arial" w:hAnsi="Arial"/>
          <w:color w:val="000000"/>
          <w:sz w:val="24"/>
          <w:szCs w:val="24"/>
        </w:rPr>
      </w:pPr>
      <w:r w:rsidRPr="00104C70">
        <w:rPr>
          <w:rFonts w:ascii="Arial" w:hAnsi="Arial"/>
          <w:color w:val="000000"/>
          <w:sz w:val="24"/>
          <w:szCs w:val="24"/>
        </w:rPr>
        <w:t>ujawnione informacje są zgodne ze stanem mojej wiedzy i ujawniłem/am wszystkie znane mi fakty i okoliczności dotyczące przedmiotu zgłoszenia,</w:t>
      </w:r>
    </w:p>
    <w:p w:rsidR="0073484A" w:rsidRPr="00104C70" w:rsidRDefault="0073484A" w:rsidP="00F372F4">
      <w:pPr>
        <w:numPr>
          <w:ilvl w:val="0"/>
          <w:numId w:val="4"/>
        </w:numPr>
        <w:tabs>
          <w:tab w:val="left" w:pos="420"/>
        </w:tabs>
        <w:spacing w:before="240" w:after="240" w:line="360" w:lineRule="auto"/>
        <w:ind w:left="420" w:right="60" w:hanging="364"/>
        <w:jc w:val="both"/>
        <w:rPr>
          <w:rFonts w:ascii="Arial" w:hAnsi="Arial"/>
          <w:color w:val="000000"/>
          <w:sz w:val="24"/>
          <w:szCs w:val="24"/>
        </w:rPr>
      </w:pPr>
      <w:r w:rsidRPr="00104C70">
        <w:rPr>
          <w:rFonts w:ascii="Arial" w:hAnsi="Arial"/>
          <w:color w:val="000000"/>
          <w:sz w:val="24"/>
          <w:szCs w:val="24"/>
        </w:rPr>
        <w:t xml:space="preserve">znana jest mi obowiązująca w </w:t>
      </w:r>
      <w:r w:rsidRPr="00104C70">
        <w:rPr>
          <w:rFonts w:ascii="Arial" w:hAnsi="Arial"/>
          <w:b/>
          <w:bCs/>
          <w:color w:val="000000"/>
          <w:sz w:val="24"/>
          <w:szCs w:val="24"/>
        </w:rPr>
        <w:t>Szkole Podstawowej nr 110 w Łodzi</w:t>
      </w:r>
      <w:r w:rsidRPr="00104C70">
        <w:rPr>
          <w:rFonts w:ascii="Arial" w:hAnsi="Arial"/>
          <w:color w:val="000000"/>
          <w:sz w:val="24"/>
          <w:szCs w:val="24"/>
        </w:rPr>
        <w:t xml:space="preserve"> Procedura dokonywania zgłoszeń naruszeń prawa i podejmowania działań następczych.</w:t>
      </w:r>
    </w:p>
    <w:p w:rsidR="0073484A" w:rsidRPr="00104C70" w:rsidRDefault="0073484A" w:rsidP="000B7E24">
      <w:pPr>
        <w:spacing w:before="240" w:after="240" w:line="360" w:lineRule="auto"/>
        <w:ind w:left="4980"/>
        <w:rPr>
          <w:rFonts w:ascii="Arial" w:hAnsi="Arial"/>
          <w:color w:val="000000"/>
          <w:sz w:val="24"/>
          <w:szCs w:val="24"/>
        </w:rPr>
      </w:pPr>
      <w:r w:rsidRPr="00104C70">
        <w:rPr>
          <w:rFonts w:ascii="Arial" w:hAnsi="Arial"/>
          <w:color w:val="000000"/>
          <w:sz w:val="24"/>
          <w:szCs w:val="24"/>
        </w:rPr>
        <w:t>…………………..……..</w:t>
      </w:r>
    </w:p>
    <w:p w:rsidR="0073484A" w:rsidRPr="00104C70" w:rsidRDefault="0073484A" w:rsidP="000B7E24">
      <w:pPr>
        <w:spacing w:before="240" w:after="240" w:line="360" w:lineRule="auto"/>
        <w:ind w:left="4980"/>
        <w:rPr>
          <w:rFonts w:ascii="Arial" w:hAnsi="Arial"/>
          <w:color w:val="000000"/>
          <w:sz w:val="24"/>
          <w:szCs w:val="24"/>
        </w:rPr>
      </w:pPr>
      <w:r w:rsidRPr="00104C70">
        <w:rPr>
          <w:rFonts w:ascii="Arial" w:hAnsi="Arial"/>
          <w:color w:val="000000"/>
          <w:sz w:val="24"/>
          <w:szCs w:val="24"/>
        </w:rPr>
        <w:t xml:space="preserve"> (data i czytelny podpis osoby dokonującej zgłoszenia)</w:t>
      </w:r>
    </w:p>
    <w:p w:rsidR="0073484A" w:rsidRPr="000B7E24" w:rsidRDefault="0073484A" w:rsidP="0060483A">
      <w:pPr>
        <w:spacing w:before="240" w:after="240" w:line="360" w:lineRule="auto"/>
        <w:rPr>
          <w:rFonts w:ascii="Arial" w:hAnsi="Arial"/>
          <w:bCs/>
          <w:color w:val="000000"/>
          <w:sz w:val="24"/>
          <w:szCs w:val="24"/>
        </w:rPr>
      </w:pPr>
      <w:r>
        <w:rPr>
          <w:rFonts w:ascii="Arial" w:hAnsi="Arial"/>
          <w:color w:val="000000"/>
          <w:sz w:val="24"/>
          <w:szCs w:val="24"/>
        </w:rPr>
        <w:br w:type="page"/>
      </w:r>
      <w:r w:rsidRPr="000B7E24">
        <w:rPr>
          <w:rFonts w:ascii="Arial" w:hAnsi="Arial"/>
          <w:bCs/>
          <w:color w:val="000000"/>
          <w:sz w:val="24"/>
          <w:szCs w:val="24"/>
        </w:rPr>
        <w:lastRenderedPageBreak/>
        <w:t>Załącznik nr 3 do Procedury dokonywania zgłoszeń naruszeń prawa</w:t>
      </w:r>
      <w:r>
        <w:rPr>
          <w:rFonts w:ascii="Arial" w:hAnsi="Arial"/>
          <w:bCs/>
          <w:color w:val="000000"/>
          <w:sz w:val="24"/>
          <w:szCs w:val="24"/>
        </w:rPr>
        <w:br/>
      </w:r>
      <w:r w:rsidRPr="000B7E24">
        <w:rPr>
          <w:rFonts w:ascii="Arial" w:hAnsi="Arial"/>
          <w:bCs/>
          <w:color w:val="000000"/>
          <w:sz w:val="24"/>
          <w:szCs w:val="24"/>
        </w:rPr>
        <w:t>i podejmowania działań następczych</w:t>
      </w:r>
    </w:p>
    <w:p w:rsidR="0073484A" w:rsidRDefault="0073484A" w:rsidP="00104C70">
      <w:pPr>
        <w:pStyle w:val="Nagwek2"/>
      </w:pPr>
      <w:r w:rsidRPr="000B7E24">
        <w:t>Rejestr zgłoszeń wewnętrznych</w:t>
      </w:r>
      <w:r>
        <w:t xml:space="preserve"> </w:t>
      </w:r>
      <w:r w:rsidRPr="000B7E24">
        <w:t xml:space="preserve">w </w:t>
      </w:r>
      <w:r>
        <w:t>Szkole Podstawowej nr 110 w</w:t>
      </w:r>
      <w:r w:rsidRPr="000B7E24">
        <w:t xml:space="preserve"> Łodzi</w:t>
      </w:r>
    </w:p>
    <w:tbl>
      <w:tblPr>
        <w:tblStyle w:val="Tabela-Siatka"/>
        <w:tblW w:w="0" w:type="auto"/>
        <w:tblLook w:val="04A0" w:firstRow="1" w:lastRow="0" w:firstColumn="1" w:lastColumn="0" w:noHBand="0" w:noVBand="1"/>
      </w:tblPr>
      <w:tblGrid>
        <w:gridCol w:w="2433"/>
        <w:gridCol w:w="2433"/>
        <w:gridCol w:w="2433"/>
        <w:gridCol w:w="2431"/>
      </w:tblGrid>
      <w:tr w:rsidR="003B6936" w:rsidTr="003B6936">
        <w:tc>
          <w:tcPr>
            <w:tcW w:w="2470" w:type="dxa"/>
          </w:tcPr>
          <w:p w:rsidR="003B6936" w:rsidRDefault="003B6936" w:rsidP="0072115D">
            <w:pPr>
              <w:spacing w:line="360" w:lineRule="auto"/>
              <w:rPr>
                <w:rFonts w:ascii="Arial" w:hAnsi="Arial"/>
                <w:sz w:val="24"/>
                <w:szCs w:val="24"/>
              </w:rPr>
            </w:pPr>
            <w:r>
              <w:rPr>
                <w:rFonts w:ascii="Arial" w:hAnsi="Arial"/>
                <w:sz w:val="24"/>
                <w:szCs w:val="24"/>
              </w:rPr>
              <w:t>Numer zgłoszenia</w:t>
            </w:r>
          </w:p>
        </w:tc>
        <w:tc>
          <w:tcPr>
            <w:tcW w:w="2470" w:type="dxa"/>
          </w:tcPr>
          <w:p w:rsidR="003B6936" w:rsidRDefault="003B6936" w:rsidP="0072115D">
            <w:pPr>
              <w:spacing w:line="360" w:lineRule="auto"/>
              <w:rPr>
                <w:rFonts w:ascii="Arial" w:hAnsi="Arial"/>
                <w:sz w:val="24"/>
                <w:szCs w:val="24"/>
              </w:rPr>
            </w:pPr>
            <w:r>
              <w:rPr>
                <w:rFonts w:ascii="Arial" w:hAnsi="Arial"/>
                <w:sz w:val="24"/>
                <w:szCs w:val="24"/>
              </w:rPr>
              <w:t>Data dokonania zgłoszenia</w:t>
            </w:r>
          </w:p>
        </w:tc>
        <w:tc>
          <w:tcPr>
            <w:tcW w:w="2470" w:type="dxa"/>
          </w:tcPr>
          <w:p w:rsidR="003B6936" w:rsidRDefault="003B6936" w:rsidP="0072115D">
            <w:pPr>
              <w:spacing w:line="360" w:lineRule="auto"/>
              <w:rPr>
                <w:rFonts w:ascii="Arial" w:hAnsi="Arial"/>
                <w:sz w:val="24"/>
                <w:szCs w:val="24"/>
              </w:rPr>
            </w:pPr>
            <w:r>
              <w:rPr>
                <w:rFonts w:ascii="Arial" w:hAnsi="Arial"/>
                <w:sz w:val="24"/>
                <w:szCs w:val="24"/>
              </w:rPr>
              <w:t>Przedmiot zgłoszenia</w:t>
            </w:r>
          </w:p>
        </w:tc>
        <w:tc>
          <w:tcPr>
            <w:tcW w:w="2470" w:type="dxa"/>
          </w:tcPr>
          <w:p w:rsidR="003B6936" w:rsidRDefault="003B6936" w:rsidP="0072115D">
            <w:pPr>
              <w:spacing w:line="360" w:lineRule="auto"/>
              <w:rPr>
                <w:rFonts w:ascii="Arial" w:hAnsi="Arial"/>
                <w:sz w:val="24"/>
                <w:szCs w:val="24"/>
              </w:rPr>
            </w:pPr>
            <w:r>
              <w:rPr>
                <w:rFonts w:ascii="Arial" w:hAnsi="Arial"/>
                <w:sz w:val="24"/>
                <w:szCs w:val="24"/>
              </w:rPr>
              <w:t>Dane sy</w:t>
            </w:r>
            <w:r w:rsidR="0072115D">
              <w:rPr>
                <w:rFonts w:ascii="Arial" w:hAnsi="Arial"/>
                <w:sz w:val="24"/>
                <w:szCs w:val="24"/>
              </w:rPr>
              <w:t>g</w:t>
            </w:r>
            <w:r>
              <w:rPr>
                <w:rFonts w:ascii="Arial" w:hAnsi="Arial"/>
                <w:sz w:val="24"/>
                <w:szCs w:val="24"/>
              </w:rPr>
              <w:t>nalisty</w:t>
            </w:r>
          </w:p>
        </w:tc>
      </w:tr>
      <w:tr w:rsidR="003B6936" w:rsidTr="003B6936">
        <w:tc>
          <w:tcPr>
            <w:tcW w:w="2470" w:type="dxa"/>
          </w:tcPr>
          <w:p w:rsidR="003B6936" w:rsidRDefault="003B6936" w:rsidP="0072115D">
            <w:pPr>
              <w:spacing w:line="360" w:lineRule="auto"/>
              <w:rPr>
                <w:rFonts w:ascii="Arial" w:hAnsi="Arial"/>
                <w:sz w:val="24"/>
                <w:szCs w:val="24"/>
              </w:rPr>
            </w:pPr>
          </w:p>
        </w:tc>
        <w:tc>
          <w:tcPr>
            <w:tcW w:w="2470" w:type="dxa"/>
          </w:tcPr>
          <w:p w:rsidR="003B6936" w:rsidRDefault="003B6936" w:rsidP="0072115D">
            <w:pPr>
              <w:spacing w:line="360" w:lineRule="auto"/>
              <w:rPr>
                <w:rFonts w:ascii="Arial" w:hAnsi="Arial"/>
                <w:sz w:val="24"/>
                <w:szCs w:val="24"/>
              </w:rPr>
            </w:pPr>
          </w:p>
        </w:tc>
        <w:tc>
          <w:tcPr>
            <w:tcW w:w="2470" w:type="dxa"/>
          </w:tcPr>
          <w:p w:rsidR="003B6936" w:rsidRDefault="003B6936" w:rsidP="0072115D">
            <w:pPr>
              <w:spacing w:line="360" w:lineRule="auto"/>
              <w:rPr>
                <w:rFonts w:ascii="Arial" w:hAnsi="Arial"/>
                <w:sz w:val="24"/>
                <w:szCs w:val="24"/>
              </w:rPr>
            </w:pPr>
          </w:p>
        </w:tc>
        <w:tc>
          <w:tcPr>
            <w:tcW w:w="2470" w:type="dxa"/>
          </w:tcPr>
          <w:p w:rsidR="003B6936" w:rsidRDefault="003B6936" w:rsidP="0072115D">
            <w:pPr>
              <w:spacing w:line="360" w:lineRule="auto"/>
              <w:rPr>
                <w:rFonts w:ascii="Arial" w:hAnsi="Arial"/>
                <w:sz w:val="24"/>
                <w:szCs w:val="24"/>
              </w:rPr>
            </w:pPr>
          </w:p>
        </w:tc>
      </w:tr>
      <w:tr w:rsidR="003B6936" w:rsidTr="003B6936">
        <w:tc>
          <w:tcPr>
            <w:tcW w:w="2470" w:type="dxa"/>
          </w:tcPr>
          <w:p w:rsidR="003B6936" w:rsidRDefault="003B6936" w:rsidP="0072115D">
            <w:pPr>
              <w:spacing w:line="360" w:lineRule="auto"/>
              <w:rPr>
                <w:rFonts w:ascii="Arial" w:hAnsi="Arial"/>
                <w:sz w:val="24"/>
                <w:szCs w:val="24"/>
              </w:rPr>
            </w:pPr>
          </w:p>
        </w:tc>
        <w:tc>
          <w:tcPr>
            <w:tcW w:w="2470" w:type="dxa"/>
          </w:tcPr>
          <w:p w:rsidR="003B6936" w:rsidRDefault="003B6936" w:rsidP="0072115D">
            <w:pPr>
              <w:spacing w:line="360" w:lineRule="auto"/>
              <w:rPr>
                <w:rFonts w:ascii="Arial" w:hAnsi="Arial"/>
                <w:sz w:val="24"/>
                <w:szCs w:val="24"/>
              </w:rPr>
            </w:pPr>
          </w:p>
        </w:tc>
        <w:tc>
          <w:tcPr>
            <w:tcW w:w="2470" w:type="dxa"/>
          </w:tcPr>
          <w:p w:rsidR="003B6936" w:rsidRDefault="003B6936" w:rsidP="0072115D">
            <w:pPr>
              <w:spacing w:line="360" w:lineRule="auto"/>
              <w:rPr>
                <w:rFonts w:ascii="Arial" w:hAnsi="Arial"/>
                <w:sz w:val="24"/>
                <w:szCs w:val="24"/>
              </w:rPr>
            </w:pPr>
          </w:p>
        </w:tc>
        <w:tc>
          <w:tcPr>
            <w:tcW w:w="2470" w:type="dxa"/>
          </w:tcPr>
          <w:p w:rsidR="003B6936" w:rsidRDefault="003B6936" w:rsidP="0072115D">
            <w:pPr>
              <w:spacing w:line="360" w:lineRule="auto"/>
              <w:rPr>
                <w:rFonts w:ascii="Arial" w:hAnsi="Arial"/>
                <w:sz w:val="24"/>
                <w:szCs w:val="24"/>
              </w:rPr>
            </w:pPr>
          </w:p>
        </w:tc>
      </w:tr>
    </w:tbl>
    <w:p w:rsidR="0073484A" w:rsidRPr="000B7E24" w:rsidRDefault="003B6936" w:rsidP="0072115D">
      <w:pPr>
        <w:rPr>
          <w:rFonts w:ascii="Arial" w:hAnsi="Arial"/>
          <w:color w:val="000000"/>
          <w:sz w:val="24"/>
          <w:szCs w:val="24"/>
        </w:rPr>
      </w:pPr>
      <w:r>
        <w:br w:type="page"/>
      </w:r>
      <w:bookmarkStart w:id="30" w:name="page12"/>
      <w:bookmarkStart w:id="31" w:name="page13"/>
      <w:bookmarkStart w:id="32" w:name="_Hlk175433807"/>
      <w:bookmarkEnd w:id="30"/>
      <w:bookmarkEnd w:id="31"/>
      <w:r w:rsidR="0073484A" w:rsidRPr="000B7E24">
        <w:rPr>
          <w:rFonts w:ascii="Arial" w:hAnsi="Arial"/>
          <w:bCs/>
          <w:color w:val="000000"/>
          <w:sz w:val="24"/>
          <w:szCs w:val="24"/>
        </w:rPr>
        <w:lastRenderedPageBreak/>
        <w:t>Załącznik nr 4 do Procedury dokonywania zgłoszeń naruszeń prawa</w:t>
      </w:r>
    </w:p>
    <w:p w:rsidR="0073484A" w:rsidRPr="000B7E24" w:rsidRDefault="0073484A" w:rsidP="0060483A">
      <w:pPr>
        <w:spacing w:before="240" w:after="600" w:line="360" w:lineRule="auto"/>
        <w:rPr>
          <w:rFonts w:ascii="Arial" w:hAnsi="Arial"/>
          <w:bCs/>
          <w:color w:val="000000"/>
          <w:sz w:val="24"/>
          <w:szCs w:val="24"/>
        </w:rPr>
      </w:pPr>
      <w:r w:rsidRPr="000B7E24">
        <w:rPr>
          <w:rFonts w:ascii="Arial" w:hAnsi="Arial"/>
          <w:bCs/>
          <w:color w:val="000000"/>
          <w:sz w:val="24"/>
          <w:szCs w:val="24"/>
        </w:rPr>
        <w:t>i podejmowania działań następczych</w:t>
      </w:r>
    </w:p>
    <w:bookmarkEnd w:id="32"/>
    <w:p w:rsidR="0073484A" w:rsidRPr="000B7E24" w:rsidRDefault="0073484A" w:rsidP="000B7E24">
      <w:pPr>
        <w:spacing w:before="240" w:after="240" w:line="360" w:lineRule="auto"/>
        <w:rPr>
          <w:rFonts w:ascii="Arial" w:hAnsi="Arial"/>
          <w:color w:val="000000"/>
          <w:sz w:val="24"/>
          <w:szCs w:val="24"/>
        </w:rPr>
      </w:pPr>
      <w:r w:rsidRPr="000B7E24">
        <w:rPr>
          <w:rFonts w:ascii="Arial" w:hAnsi="Arial"/>
          <w:color w:val="000000"/>
          <w:sz w:val="24"/>
          <w:szCs w:val="24"/>
        </w:rPr>
        <w:t>…………………………………….., dnia ………………….…..….. r.</w:t>
      </w:r>
    </w:p>
    <w:p w:rsidR="0073484A" w:rsidRPr="0060483A" w:rsidRDefault="0073484A" w:rsidP="0060483A">
      <w:pPr>
        <w:spacing w:before="240" w:after="240" w:line="360" w:lineRule="auto"/>
        <w:ind w:firstLine="708"/>
        <w:rPr>
          <w:rFonts w:ascii="Arial" w:hAnsi="Arial"/>
          <w:color w:val="000000"/>
          <w:sz w:val="24"/>
          <w:szCs w:val="24"/>
        </w:rPr>
      </w:pPr>
      <w:r w:rsidRPr="000B7E24">
        <w:rPr>
          <w:rFonts w:ascii="Arial" w:hAnsi="Arial"/>
          <w:color w:val="000000"/>
          <w:sz w:val="24"/>
          <w:szCs w:val="24"/>
        </w:rPr>
        <w:t xml:space="preserve">                                                                                  (miejscowość)                                              (data)</w:t>
      </w:r>
    </w:p>
    <w:p w:rsidR="0073484A" w:rsidRPr="000B7E24" w:rsidRDefault="0073484A" w:rsidP="00104C70">
      <w:pPr>
        <w:pStyle w:val="Nagwek2"/>
      </w:pPr>
      <w:r w:rsidRPr="000B7E24">
        <w:t xml:space="preserve">Raport końcowy z postępowania w sprawie zgłoszenia naruszenia prawa przeprowadzonego przez </w:t>
      </w:r>
      <w:r>
        <w:br/>
      </w:r>
      <w:r w:rsidRPr="000B7E24">
        <w:t xml:space="preserve">Zespół do spraw zgłoszeń wewnętrznych </w:t>
      </w:r>
      <w:r>
        <w:br/>
      </w:r>
      <w:r w:rsidRPr="000B7E24">
        <w:t xml:space="preserve">w </w:t>
      </w:r>
      <w:r>
        <w:t xml:space="preserve">Szkole Podstawowej nr 110 w </w:t>
      </w:r>
      <w:r w:rsidRPr="000B7E24">
        <w:t>Łodzi</w:t>
      </w:r>
    </w:p>
    <w:p w:rsidR="0073484A" w:rsidRPr="000B7E24" w:rsidRDefault="0073484A" w:rsidP="000B7E24">
      <w:pPr>
        <w:spacing w:before="240" w:after="240" w:line="360" w:lineRule="auto"/>
        <w:rPr>
          <w:rFonts w:ascii="Arial" w:hAnsi="Arial"/>
          <w:color w:val="000000"/>
          <w:sz w:val="24"/>
          <w:szCs w:val="24"/>
        </w:rPr>
      </w:pPr>
      <w:r w:rsidRPr="000B7E24">
        <w:rPr>
          <w:rFonts w:ascii="Arial" w:hAnsi="Arial"/>
          <w:color w:val="000000"/>
          <w:sz w:val="24"/>
          <w:szCs w:val="24"/>
        </w:rPr>
        <w:t>Dotyczy zgłoszenia złożonego w dniu: ………………………………</w:t>
      </w:r>
    </w:p>
    <w:p w:rsidR="0073484A" w:rsidRPr="000B7E24" w:rsidRDefault="0073484A" w:rsidP="000B7E24">
      <w:pPr>
        <w:spacing w:before="240" w:after="240" w:line="360" w:lineRule="auto"/>
        <w:rPr>
          <w:rFonts w:ascii="Arial" w:hAnsi="Arial"/>
          <w:color w:val="000000"/>
          <w:sz w:val="24"/>
          <w:szCs w:val="24"/>
        </w:rPr>
      </w:pPr>
      <w:r w:rsidRPr="000B7E24">
        <w:rPr>
          <w:rFonts w:ascii="Arial" w:hAnsi="Arial"/>
          <w:color w:val="000000"/>
          <w:sz w:val="24"/>
          <w:szCs w:val="24"/>
        </w:rPr>
        <w:t>przez: ………………………………………………………..…………</w:t>
      </w:r>
    </w:p>
    <w:p w:rsidR="0073484A" w:rsidRPr="000B7E24" w:rsidRDefault="0073484A" w:rsidP="000B7E24">
      <w:pPr>
        <w:spacing w:before="240" w:after="240" w:line="360" w:lineRule="auto"/>
        <w:rPr>
          <w:rFonts w:ascii="Arial" w:hAnsi="Arial"/>
          <w:color w:val="000000"/>
          <w:sz w:val="24"/>
          <w:szCs w:val="24"/>
        </w:rPr>
      </w:pPr>
      <w:r w:rsidRPr="000B7E24">
        <w:rPr>
          <w:rFonts w:ascii="Arial" w:hAnsi="Arial"/>
          <w:color w:val="000000"/>
          <w:sz w:val="24"/>
          <w:szCs w:val="24"/>
        </w:rPr>
        <w:t xml:space="preserve">stanowisko zajmowane przez sygnalistę i komórka organizacyjna: </w:t>
      </w:r>
      <w:bookmarkStart w:id="33" w:name="_Hlk148339594"/>
      <w:r w:rsidRPr="000B7E24">
        <w:rPr>
          <w:rFonts w:ascii="Arial" w:hAnsi="Arial"/>
          <w:color w:val="000000"/>
          <w:sz w:val="24"/>
          <w:szCs w:val="24"/>
        </w:rPr>
        <w:t>…………</w:t>
      </w:r>
      <w:bookmarkEnd w:id="33"/>
      <w:r w:rsidRPr="000B7E24">
        <w:rPr>
          <w:rFonts w:ascii="Arial" w:hAnsi="Arial"/>
          <w:color w:val="000000"/>
          <w:sz w:val="24"/>
          <w:szCs w:val="24"/>
        </w:rPr>
        <w:t>…………….</w:t>
      </w:r>
    </w:p>
    <w:p w:rsidR="0073484A" w:rsidRPr="000B7E24" w:rsidRDefault="0073484A" w:rsidP="00104C70">
      <w:pPr>
        <w:pStyle w:val="Nagwek3"/>
      </w:pPr>
      <w:r w:rsidRPr="000B7E24">
        <w:t>Skład Zespołu do spraw zgłoszeń wewnętrznych</w:t>
      </w:r>
    </w:p>
    <w:p w:rsidR="0073484A" w:rsidRPr="000B7E24" w:rsidRDefault="0073484A" w:rsidP="000B7E24">
      <w:pPr>
        <w:spacing w:before="240" w:after="240" w:line="360" w:lineRule="auto"/>
        <w:rPr>
          <w:rFonts w:ascii="Arial" w:hAnsi="Arial"/>
          <w:color w:val="000000"/>
          <w:sz w:val="24"/>
          <w:szCs w:val="24"/>
        </w:rPr>
      </w:pPr>
      <w:r w:rsidRPr="000B7E24">
        <w:rPr>
          <w:rFonts w:ascii="Arial" w:hAnsi="Arial"/>
          <w:color w:val="000000"/>
          <w:sz w:val="24"/>
          <w:szCs w:val="24"/>
        </w:rPr>
        <w:t xml:space="preserve">Sprawę rozpatrywał </w:t>
      </w:r>
      <w:bookmarkStart w:id="34" w:name="_Hlk175421058"/>
      <w:r w:rsidRPr="000B7E24">
        <w:rPr>
          <w:rFonts w:ascii="Arial" w:hAnsi="Arial"/>
          <w:color w:val="000000"/>
          <w:sz w:val="24"/>
          <w:szCs w:val="24"/>
        </w:rPr>
        <w:t xml:space="preserve">Zespół do spraw zgłoszeń wewnętrznych </w:t>
      </w:r>
      <w:bookmarkEnd w:id="34"/>
      <w:r w:rsidRPr="000B7E24">
        <w:rPr>
          <w:rFonts w:ascii="Arial" w:hAnsi="Arial"/>
          <w:color w:val="000000"/>
          <w:sz w:val="24"/>
          <w:szCs w:val="24"/>
        </w:rPr>
        <w:t>powołany w następującym składzie:</w:t>
      </w:r>
    </w:p>
    <w:p w:rsidR="0073484A" w:rsidRPr="000B7E24" w:rsidRDefault="0073484A" w:rsidP="00F372F4">
      <w:pPr>
        <w:numPr>
          <w:ilvl w:val="1"/>
          <w:numId w:val="23"/>
        </w:numPr>
        <w:spacing w:before="240" w:after="240" w:line="360" w:lineRule="auto"/>
        <w:rPr>
          <w:rFonts w:ascii="Arial" w:hAnsi="Arial"/>
          <w:color w:val="000000"/>
          <w:sz w:val="24"/>
          <w:szCs w:val="24"/>
        </w:rPr>
      </w:pPr>
      <w:r w:rsidRPr="000B7E24">
        <w:rPr>
          <w:rFonts w:ascii="Arial" w:hAnsi="Arial"/>
          <w:color w:val="000000"/>
          <w:sz w:val="24"/>
          <w:szCs w:val="24"/>
        </w:rPr>
        <w:t>Przewodniczący – ……………………………. (imię i nazwisko),</w:t>
      </w:r>
    </w:p>
    <w:p w:rsidR="0073484A" w:rsidRPr="000B7E24" w:rsidRDefault="0073484A" w:rsidP="00F372F4">
      <w:pPr>
        <w:numPr>
          <w:ilvl w:val="1"/>
          <w:numId w:val="23"/>
        </w:numPr>
        <w:spacing w:before="240" w:after="240" w:line="360" w:lineRule="auto"/>
        <w:rPr>
          <w:rFonts w:ascii="Arial" w:hAnsi="Arial"/>
          <w:color w:val="000000"/>
          <w:sz w:val="24"/>
          <w:szCs w:val="24"/>
        </w:rPr>
      </w:pPr>
      <w:r w:rsidRPr="000B7E24">
        <w:rPr>
          <w:rFonts w:ascii="Arial" w:hAnsi="Arial"/>
          <w:color w:val="000000"/>
          <w:sz w:val="24"/>
          <w:szCs w:val="24"/>
        </w:rPr>
        <w:t>Członek – …………………………………….. (imię i nazwisko),</w:t>
      </w:r>
    </w:p>
    <w:p w:rsidR="0073484A" w:rsidRPr="000B7E24" w:rsidRDefault="0073484A" w:rsidP="00F372F4">
      <w:pPr>
        <w:numPr>
          <w:ilvl w:val="1"/>
          <w:numId w:val="23"/>
        </w:numPr>
        <w:spacing w:before="240" w:after="240" w:line="360" w:lineRule="auto"/>
        <w:rPr>
          <w:rFonts w:ascii="Arial" w:hAnsi="Arial"/>
          <w:color w:val="000000"/>
          <w:sz w:val="24"/>
          <w:szCs w:val="24"/>
        </w:rPr>
      </w:pPr>
      <w:r w:rsidRPr="000B7E24">
        <w:rPr>
          <w:rFonts w:ascii="Arial" w:hAnsi="Arial"/>
          <w:color w:val="000000"/>
          <w:sz w:val="24"/>
          <w:szCs w:val="24"/>
        </w:rPr>
        <w:t xml:space="preserve">Członek – …………………………………….. (imię i nazwisko). </w:t>
      </w:r>
    </w:p>
    <w:p w:rsidR="0073484A" w:rsidRPr="000B7E24" w:rsidRDefault="0073484A" w:rsidP="00104C70">
      <w:pPr>
        <w:pStyle w:val="Nagwek3"/>
      </w:pPr>
      <w:r w:rsidRPr="000B7E24">
        <w:t>Przebieg postępowania wyjaśniającego</w:t>
      </w:r>
    </w:p>
    <w:p w:rsidR="0073484A" w:rsidRPr="000B7E24" w:rsidRDefault="0073484A" w:rsidP="00F372F4">
      <w:pPr>
        <w:numPr>
          <w:ilvl w:val="2"/>
          <w:numId w:val="23"/>
        </w:numPr>
        <w:spacing w:before="240" w:after="240" w:line="360" w:lineRule="auto"/>
        <w:rPr>
          <w:rFonts w:ascii="Arial" w:hAnsi="Arial"/>
          <w:color w:val="000000"/>
          <w:sz w:val="24"/>
          <w:szCs w:val="24"/>
        </w:rPr>
      </w:pPr>
      <w:r w:rsidRPr="000B7E24">
        <w:rPr>
          <w:rFonts w:ascii="Arial" w:hAnsi="Arial"/>
          <w:color w:val="000000"/>
          <w:sz w:val="24"/>
          <w:szCs w:val="24"/>
        </w:rPr>
        <w:t>Zespół do spraw zgłoszeń wewnętrznych rozpatrywał zgłoszenie na posiedzeniach w dniach: ……………... .</w:t>
      </w:r>
    </w:p>
    <w:p w:rsidR="0073484A" w:rsidRPr="000B7E24" w:rsidRDefault="0073484A" w:rsidP="00F372F4">
      <w:pPr>
        <w:numPr>
          <w:ilvl w:val="2"/>
          <w:numId w:val="23"/>
        </w:numPr>
        <w:spacing w:before="240" w:after="240" w:line="360" w:lineRule="auto"/>
        <w:rPr>
          <w:rFonts w:ascii="Arial" w:hAnsi="Arial"/>
          <w:color w:val="000000"/>
          <w:sz w:val="24"/>
          <w:szCs w:val="24"/>
        </w:rPr>
      </w:pPr>
      <w:r w:rsidRPr="000B7E24">
        <w:rPr>
          <w:rFonts w:ascii="Arial" w:hAnsi="Arial"/>
          <w:color w:val="000000"/>
          <w:sz w:val="24"/>
          <w:szCs w:val="24"/>
        </w:rPr>
        <w:lastRenderedPageBreak/>
        <w:t>W toku prowadzonego Postępowania Zespół do spraw zgłoszeń wewnętrznych podjął następujące czynności:</w:t>
      </w:r>
    </w:p>
    <w:p w:rsidR="0073484A" w:rsidRPr="000B7E24" w:rsidRDefault="0073484A" w:rsidP="00F372F4">
      <w:pPr>
        <w:numPr>
          <w:ilvl w:val="1"/>
          <w:numId w:val="24"/>
        </w:numPr>
        <w:spacing w:before="240" w:after="240" w:line="360" w:lineRule="auto"/>
        <w:rPr>
          <w:rFonts w:ascii="Arial" w:hAnsi="Arial"/>
          <w:color w:val="000000"/>
          <w:sz w:val="24"/>
          <w:szCs w:val="24"/>
        </w:rPr>
      </w:pPr>
      <w:r w:rsidRPr="000B7E24">
        <w:rPr>
          <w:rFonts w:ascii="Arial" w:hAnsi="Arial"/>
          <w:color w:val="000000"/>
          <w:sz w:val="24"/>
          <w:szCs w:val="24"/>
        </w:rPr>
        <w:t>wysłuchał zgłaszającego naruszenie prawa: ……………………………… (krótki opis wyjaśnień złożonych przez osobę wnoszącą zgłoszenie);</w:t>
      </w:r>
    </w:p>
    <w:p w:rsidR="0073484A" w:rsidRPr="000B7E24" w:rsidRDefault="0073484A" w:rsidP="00F372F4">
      <w:pPr>
        <w:numPr>
          <w:ilvl w:val="1"/>
          <w:numId w:val="24"/>
        </w:numPr>
        <w:spacing w:before="240" w:after="240" w:line="360" w:lineRule="auto"/>
        <w:rPr>
          <w:rFonts w:ascii="Arial" w:hAnsi="Arial"/>
          <w:color w:val="000000"/>
          <w:sz w:val="24"/>
          <w:szCs w:val="24"/>
        </w:rPr>
      </w:pPr>
      <w:r w:rsidRPr="000B7E24">
        <w:rPr>
          <w:rFonts w:ascii="Arial" w:hAnsi="Arial"/>
          <w:color w:val="000000"/>
          <w:sz w:val="24"/>
          <w:szCs w:val="24"/>
        </w:rPr>
        <w:t>wysłuchał osobę wskazaną jako ofiara naruszenia prawa (o ile nie jest zgłaszającym): ……………………………………………… (krótki opis wyjaśnień złożonych przez osobę wskazaną jako ofiara naruszenia prawa);</w:t>
      </w:r>
    </w:p>
    <w:p w:rsidR="0073484A" w:rsidRPr="000B7E24" w:rsidRDefault="0073484A" w:rsidP="00F372F4">
      <w:pPr>
        <w:numPr>
          <w:ilvl w:val="1"/>
          <w:numId w:val="24"/>
        </w:numPr>
        <w:spacing w:before="240" w:after="240" w:line="360" w:lineRule="auto"/>
        <w:rPr>
          <w:rFonts w:ascii="Arial" w:hAnsi="Arial"/>
          <w:color w:val="000000"/>
          <w:sz w:val="24"/>
          <w:szCs w:val="24"/>
        </w:rPr>
      </w:pPr>
      <w:r w:rsidRPr="000B7E24">
        <w:rPr>
          <w:rFonts w:ascii="Arial" w:hAnsi="Arial"/>
          <w:color w:val="000000"/>
          <w:sz w:val="24"/>
          <w:szCs w:val="24"/>
        </w:rPr>
        <w:t>wysłuchał osobę wskazaną jako sprawca naruszenia prawa: ………………………………………… (krótki opis wyjaśnień złożonych przez osobę wskazaną jako sprawca naruszenia prawa);</w:t>
      </w:r>
    </w:p>
    <w:p w:rsidR="0073484A" w:rsidRPr="000B7E24" w:rsidRDefault="0073484A" w:rsidP="00F372F4">
      <w:pPr>
        <w:numPr>
          <w:ilvl w:val="1"/>
          <w:numId w:val="24"/>
        </w:numPr>
        <w:spacing w:before="240" w:after="240" w:line="360" w:lineRule="auto"/>
        <w:rPr>
          <w:rFonts w:ascii="Arial" w:hAnsi="Arial"/>
          <w:color w:val="000000"/>
          <w:sz w:val="24"/>
          <w:szCs w:val="24"/>
        </w:rPr>
      </w:pPr>
      <w:r w:rsidRPr="000B7E24">
        <w:rPr>
          <w:rFonts w:ascii="Arial" w:hAnsi="Arial"/>
          <w:color w:val="000000"/>
          <w:sz w:val="24"/>
          <w:szCs w:val="24"/>
        </w:rPr>
        <w:t>wysłuchał świadków: ………………………………………………………………….,</w:t>
      </w:r>
    </w:p>
    <w:p w:rsidR="0073484A" w:rsidRPr="000B7E24" w:rsidRDefault="0073484A" w:rsidP="00F372F4">
      <w:pPr>
        <w:numPr>
          <w:ilvl w:val="1"/>
          <w:numId w:val="24"/>
        </w:numPr>
        <w:spacing w:before="240" w:after="240" w:line="360" w:lineRule="auto"/>
        <w:rPr>
          <w:rFonts w:ascii="Arial" w:hAnsi="Arial"/>
          <w:color w:val="000000"/>
          <w:sz w:val="24"/>
          <w:szCs w:val="24"/>
        </w:rPr>
      </w:pPr>
      <w:r w:rsidRPr="000B7E24">
        <w:rPr>
          <w:rFonts w:ascii="Arial" w:hAnsi="Arial"/>
          <w:color w:val="000000"/>
          <w:sz w:val="24"/>
          <w:szCs w:val="24"/>
        </w:rPr>
        <w:t xml:space="preserve">zebrał informacje i dowody, </w:t>
      </w:r>
    </w:p>
    <w:p w:rsidR="0073484A" w:rsidRPr="000B7E24" w:rsidRDefault="0073484A" w:rsidP="00F372F4">
      <w:pPr>
        <w:numPr>
          <w:ilvl w:val="1"/>
          <w:numId w:val="24"/>
        </w:numPr>
        <w:spacing w:before="240" w:after="240" w:line="360" w:lineRule="auto"/>
        <w:rPr>
          <w:rFonts w:ascii="Arial" w:hAnsi="Arial"/>
          <w:color w:val="000000"/>
          <w:sz w:val="24"/>
          <w:szCs w:val="24"/>
        </w:rPr>
      </w:pPr>
      <w:r w:rsidRPr="000B7E24">
        <w:rPr>
          <w:rFonts w:ascii="Arial" w:hAnsi="Arial"/>
          <w:color w:val="000000"/>
          <w:sz w:val="24"/>
          <w:szCs w:val="24"/>
        </w:rPr>
        <w:t>ocenił stan faktyczny sprawy,</w:t>
      </w:r>
    </w:p>
    <w:p w:rsidR="0073484A" w:rsidRPr="000B7E24" w:rsidRDefault="0073484A" w:rsidP="00F372F4">
      <w:pPr>
        <w:numPr>
          <w:ilvl w:val="1"/>
          <w:numId w:val="24"/>
        </w:numPr>
        <w:spacing w:before="240" w:after="240" w:line="360" w:lineRule="auto"/>
        <w:rPr>
          <w:rFonts w:ascii="Arial" w:hAnsi="Arial"/>
          <w:color w:val="000000"/>
          <w:sz w:val="24"/>
          <w:szCs w:val="24"/>
        </w:rPr>
      </w:pPr>
      <w:r w:rsidRPr="000B7E24">
        <w:rPr>
          <w:rFonts w:ascii="Arial" w:hAnsi="Arial"/>
          <w:color w:val="000000"/>
          <w:sz w:val="24"/>
          <w:szCs w:val="24"/>
        </w:rPr>
        <w:t>ocenił, czy zgłoszenie było zasadne.</w:t>
      </w:r>
    </w:p>
    <w:p w:rsidR="0073484A" w:rsidRPr="000B7E24" w:rsidRDefault="0073484A" w:rsidP="00104C70">
      <w:pPr>
        <w:pStyle w:val="Nagwek3"/>
      </w:pPr>
      <w:r w:rsidRPr="000B7E24">
        <w:t>Ustalenia Zespołu do spraw zgłoszeń wewnętrznych</w:t>
      </w:r>
    </w:p>
    <w:p w:rsidR="0073484A" w:rsidRPr="000B7E24" w:rsidRDefault="0073484A" w:rsidP="000B7E24">
      <w:pPr>
        <w:spacing w:before="240" w:after="240" w:line="360" w:lineRule="auto"/>
        <w:rPr>
          <w:rFonts w:ascii="Arial" w:hAnsi="Arial"/>
          <w:color w:val="000000"/>
          <w:sz w:val="24"/>
          <w:szCs w:val="24"/>
        </w:rPr>
      </w:pPr>
      <w:r w:rsidRPr="000B7E24">
        <w:rPr>
          <w:rFonts w:ascii="Arial" w:hAnsi="Arial"/>
          <w:color w:val="000000"/>
          <w:sz w:val="24"/>
          <w:szCs w:val="24"/>
        </w:rPr>
        <w:t>W wyniku przeprowadzonego postępowania wyjaśniającego ustalono następujący stan faktyczny:</w:t>
      </w:r>
    </w:p>
    <w:p w:rsidR="0073484A" w:rsidRPr="000B7E24" w:rsidRDefault="0073484A" w:rsidP="000B7E24">
      <w:pPr>
        <w:spacing w:before="240" w:after="240" w:line="360" w:lineRule="auto"/>
        <w:rPr>
          <w:rFonts w:ascii="Arial" w:hAnsi="Arial"/>
          <w:color w:val="000000"/>
          <w:sz w:val="24"/>
          <w:szCs w:val="24"/>
        </w:rPr>
      </w:pPr>
      <w:r w:rsidRPr="000B7E24">
        <w:rPr>
          <w:rFonts w:ascii="Arial" w:hAnsi="Arial"/>
          <w:color w:val="000000"/>
          <w:sz w:val="24"/>
          <w:szCs w:val="24"/>
        </w:rPr>
        <w:t>…………………………………………………………………………………………………………………………………………………………</w:t>
      </w:r>
    </w:p>
    <w:p w:rsidR="0073484A" w:rsidRPr="000B7E24" w:rsidRDefault="0073484A" w:rsidP="000B7E24">
      <w:pPr>
        <w:spacing w:before="240" w:after="240" w:line="360" w:lineRule="auto"/>
        <w:rPr>
          <w:rFonts w:ascii="Arial" w:hAnsi="Arial"/>
          <w:color w:val="000000"/>
          <w:sz w:val="24"/>
          <w:szCs w:val="24"/>
        </w:rPr>
      </w:pPr>
      <w:r w:rsidRPr="000B7E24">
        <w:rPr>
          <w:rFonts w:ascii="Arial" w:hAnsi="Arial"/>
          <w:color w:val="000000"/>
          <w:sz w:val="24"/>
          <w:szCs w:val="24"/>
        </w:rPr>
        <w:t>………………………………………………………………………………………………………………………………………………………...</w:t>
      </w:r>
    </w:p>
    <w:p w:rsidR="0073484A" w:rsidRPr="000B7E24" w:rsidRDefault="0073484A" w:rsidP="000B7E24">
      <w:pPr>
        <w:spacing w:before="240" w:after="240" w:line="360" w:lineRule="auto"/>
        <w:rPr>
          <w:rFonts w:ascii="Arial" w:hAnsi="Arial"/>
          <w:color w:val="000000"/>
          <w:sz w:val="24"/>
          <w:szCs w:val="24"/>
        </w:rPr>
      </w:pPr>
      <w:r w:rsidRPr="000B7E24">
        <w:rPr>
          <w:rFonts w:ascii="Arial" w:hAnsi="Arial"/>
          <w:color w:val="000000"/>
          <w:sz w:val="24"/>
          <w:szCs w:val="24"/>
        </w:rPr>
        <w:t>(w tym ocena zasadności zgłoszenia – czy zdaniem Zespołu do spraw zgłoszeń wewnętrznych doszło do wystąpienia naruszenia prawa i jeśli tak – jego zaklasyfikowanie)</w:t>
      </w:r>
    </w:p>
    <w:p w:rsidR="0073484A" w:rsidRPr="000B7E24" w:rsidRDefault="0073484A" w:rsidP="00104C70">
      <w:pPr>
        <w:pStyle w:val="Nagwek3"/>
      </w:pPr>
      <w:r w:rsidRPr="000B7E24">
        <w:lastRenderedPageBreak/>
        <w:t>Zalecenie działań dla dyrektora Szkoły Podstawowej nr 110 w Łodzi</w:t>
      </w:r>
    </w:p>
    <w:p w:rsidR="0073484A" w:rsidRPr="000B7E24" w:rsidRDefault="0073484A" w:rsidP="000B7E24">
      <w:pPr>
        <w:spacing w:before="240" w:after="240" w:line="360" w:lineRule="auto"/>
        <w:rPr>
          <w:rFonts w:ascii="Arial" w:hAnsi="Arial"/>
          <w:color w:val="000000"/>
          <w:sz w:val="24"/>
          <w:szCs w:val="24"/>
        </w:rPr>
      </w:pPr>
      <w:r w:rsidRPr="000B7E24">
        <w:rPr>
          <w:rFonts w:ascii="Arial" w:hAnsi="Arial"/>
          <w:color w:val="000000"/>
          <w:sz w:val="24"/>
          <w:szCs w:val="24"/>
        </w:rPr>
        <w:t xml:space="preserve">Zespół do spraw zgłoszeń wewnętrznych proponuje dyrektorowi </w:t>
      </w:r>
      <w:r w:rsidRPr="000B7E24">
        <w:rPr>
          <w:rFonts w:ascii="Arial" w:hAnsi="Arial"/>
          <w:b/>
          <w:bCs/>
          <w:color w:val="000000"/>
          <w:sz w:val="24"/>
          <w:szCs w:val="24"/>
        </w:rPr>
        <w:t>Szkoły Podstawowej nr 110 w Łodzi</w:t>
      </w:r>
      <w:r w:rsidRPr="000B7E24">
        <w:rPr>
          <w:rFonts w:ascii="Arial" w:hAnsi="Arial"/>
          <w:color w:val="000000"/>
          <w:sz w:val="24"/>
          <w:szCs w:val="24"/>
        </w:rPr>
        <w:t xml:space="preserve"> podjęcie następujących działań naprawczych:</w:t>
      </w:r>
    </w:p>
    <w:p w:rsidR="0073484A" w:rsidRDefault="0073484A" w:rsidP="00F372F4">
      <w:pPr>
        <w:numPr>
          <w:ilvl w:val="0"/>
          <w:numId w:val="25"/>
        </w:numPr>
        <w:spacing w:before="240" w:after="240" w:line="360" w:lineRule="auto"/>
        <w:rPr>
          <w:rFonts w:ascii="Arial" w:hAnsi="Arial"/>
          <w:color w:val="000000"/>
          <w:sz w:val="24"/>
          <w:szCs w:val="24"/>
        </w:rPr>
      </w:pPr>
      <w:r w:rsidRPr="000B7E24">
        <w:rPr>
          <w:rFonts w:ascii="Arial" w:hAnsi="Arial"/>
          <w:color w:val="000000"/>
          <w:sz w:val="24"/>
          <w:szCs w:val="24"/>
        </w:rPr>
        <w:t>……………………………………………………………………………………….….</w:t>
      </w:r>
    </w:p>
    <w:p w:rsidR="0073484A" w:rsidRPr="000B7E24" w:rsidRDefault="0073484A" w:rsidP="00F372F4">
      <w:pPr>
        <w:numPr>
          <w:ilvl w:val="0"/>
          <w:numId w:val="25"/>
        </w:numPr>
        <w:spacing w:before="240" w:after="240" w:line="360" w:lineRule="auto"/>
        <w:rPr>
          <w:rFonts w:ascii="Arial" w:hAnsi="Arial"/>
          <w:color w:val="000000"/>
          <w:sz w:val="24"/>
          <w:szCs w:val="24"/>
        </w:rPr>
      </w:pPr>
      <w:r w:rsidRPr="000B7E24">
        <w:rPr>
          <w:rFonts w:ascii="Arial" w:hAnsi="Arial"/>
          <w:color w:val="000000"/>
          <w:sz w:val="24"/>
          <w:szCs w:val="24"/>
        </w:rPr>
        <w:t>……………………………………………………………………….……….…………</w:t>
      </w:r>
    </w:p>
    <w:p w:rsidR="0073484A" w:rsidRPr="000B7E24" w:rsidRDefault="0073484A" w:rsidP="00F372F4">
      <w:pPr>
        <w:numPr>
          <w:ilvl w:val="0"/>
          <w:numId w:val="25"/>
        </w:numPr>
        <w:spacing w:before="240" w:after="240" w:line="360" w:lineRule="auto"/>
        <w:rPr>
          <w:rFonts w:ascii="Arial" w:hAnsi="Arial"/>
          <w:color w:val="000000"/>
          <w:sz w:val="24"/>
          <w:szCs w:val="24"/>
        </w:rPr>
      </w:pPr>
      <w:r w:rsidRPr="000B7E24">
        <w:rPr>
          <w:rFonts w:ascii="Arial" w:hAnsi="Arial"/>
          <w:color w:val="000000"/>
          <w:sz w:val="24"/>
          <w:szCs w:val="24"/>
        </w:rPr>
        <w:t>…………………………………………………………………………………………..</w:t>
      </w:r>
    </w:p>
    <w:p w:rsidR="0073484A" w:rsidRPr="000B7E24" w:rsidRDefault="0073484A" w:rsidP="000B7E24">
      <w:pPr>
        <w:spacing w:before="240" w:after="240" w:line="360" w:lineRule="auto"/>
        <w:rPr>
          <w:rFonts w:ascii="Arial" w:hAnsi="Arial"/>
          <w:b/>
          <w:bCs/>
          <w:color w:val="000000"/>
          <w:sz w:val="24"/>
          <w:szCs w:val="24"/>
        </w:rPr>
      </w:pPr>
      <w:r w:rsidRPr="00E71E8A">
        <w:rPr>
          <w:rStyle w:val="Nagwek4Znak"/>
          <w:rFonts w:cs="Arial"/>
          <w:sz w:val="24"/>
        </w:rPr>
        <w:t>Podpisy członków Zespołu do spraw zgłoszeń wewnętrznych</w:t>
      </w:r>
      <w:r w:rsidRPr="000B7E24">
        <w:rPr>
          <w:rFonts w:ascii="Arial" w:hAnsi="Arial"/>
          <w:b/>
          <w:bCs/>
          <w:color w:val="000000"/>
          <w:sz w:val="24"/>
          <w:szCs w:val="24"/>
        </w:rPr>
        <w:t>:</w:t>
      </w:r>
    </w:p>
    <w:p w:rsidR="0073484A" w:rsidRPr="000B7E24" w:rsidRDefault="0073484A" w:rsidP="00F372F4">
      <w:pPr>
        <w:numPr>
          <w:ilvl w:val="1"/>
          <w:numId w:val="25"/>
        </w:numPr>
        <w:spacing w:before="240" w:after="240" w:line="360" w:lineRule="auto"/>
        <w:rPr>
          <w:rFonts w:ascii="Arial" w:hAnsi="Arial"/>
          <w:color w:val="000000"/>
          <w:sz w:val="24"/>
          <w:szCs w:val="24"/>
        </w:rPr>
      </w:pPr>
      <w:r w:rsidRPr="000B7E24">
        <w:rPr>
          <w:rFonts w:ascii="Arial" w:hAnsi="Arial"/>
          <w:color w:val="000000"/>
          <w:sz w:val="24"/>
          <w:szCs w:val="24"/>
        </w:rPr>
        <w:t>Przewodniczący: im</w:t>
      </w:r>
      <w:r>
        <w:rPr>
          <w:rFonts w:ascii="Arial" w:hAnsi="Arial"/>
          <w:color w:val="000000"/>
          <w:sz w:val="24"/>
          <w:szCs w:val="24"/>
        </w:rPr>
        <w:t>ię i nazwisko – ……………………………………..…………………</w:t>
      </w:r>
    </w:p>
    <w:p w:rsidR="0073484A" w:rsidRPr="000B7E24" w:rsidRDefault="0073484A" w:rsidP="00F372F4">
      <w:pPr>
        <w:numPr>
          <w:ilvl w:val="1"/>
          <w:numId w:val="25"/>
        </w:numPr>
        <w:spacing w:before="240" w:after="240" w:line="360" w:lineRule="auto"/>
        <w:rPr>
          <w:rFonts w:ascii="Arial" w:hAnsi="Arial"/>
          <w:color w:val="000000"/>
          <w:sz w:val="24"/>
          <w:szCs w:val="24"/>
        </w:rPr>
      </w:pPr>
      <w:r w:rsidRPr="000B7E24">
        <w:rPr>
          <w:rFonts w:ascii="Arial" w:hAnsi="Arial"/>
          <w:color w:val="000000"/>
          <w:sz w:val="24"/>
          <w:szCs w:val="24"/>
        </w:rPr>
        <w:t>Członek Komisji: imię i nazwisko – ………...………………………………………………</w:t>
      </w:r>
    </w:p>
    <w:p w:rsidR="0073484A" w:rsidRPr="000B7E24" w:rsidRDefault="0073484A" w:rsidP="00F372F4">
      <w:pPr>
        <w:numPr>
          <w:ilvl w:val="1"/>
          <w:numId w:val="25"/>
        </w:numPr>
        <w:spacing w:before="240" w:after="720" w:line="360" w:lineRule="auto"/>
        <w:rPr>
          <w:rFonts w:ascii="Arial" w:hAnsi="Arial"/>
          <w:color w:val="000000"/>
          <w:sz w:val="24"/>
          <w:szCs w:val="24"/>
        </w:rPr>
      </w:pPr>
      <w:r w:rsidRPr="000B7E24">
        <w:rPr>
          <w:rFonts w:ascii="Arial" w:hAnsi="Arial"/>
          <w:color w:val="000000"/>
          <w:sz w:val="24"/>
          <w:szCs w:val="24"/>
        </w:rPr>
        <w:t>Członek Komisji: imię i nazwisko – …………………………………………………………</w:t>
      </w:r>
    </w:p>
    <w:p w:rsidR="0073484A" w:rsidRPr="000B7E24" w:rsidRDefault="0073484A" w:rsidP="000B7E24">
      <w:pPr>
        <w:spacing w:before="240" w:after="240" w:line="360" w:lineRule="auto"/>
        <w:rPr>
          <w:rFonts w:ascii="Arial" w:hAnsi="Arial"/>
          <w:color w:val="000000"/>
          <w:sz w:val="24"/>
          <w:szCs w:val="24"/>
        </w:rPr>
      </w:pPr>
      <w:r w:rsidRPr="000B7E24">
        <w:rPr>
          <w:rFonts w:ascii="Arial" w:hAnsi="Arial"/>
          <w:bCs/>
          <w:color w:val="000000"/>
          <w:sz w:val="24"/>
          <w:szCs w:val="24"/>
        </w:rPr>
        <w:t>Załącznik nr 5 do Procedury dokonywania zgłoszeń naruszeń prawa</w:t>
      </w:r>
    </w:p>
    <w:p w:rsidR="0073484A" w:rsidRPr="000B7E24" w:rsidRDefault="0073484A" w:rsidP="0060483A">
      <w:pPr>
        <w:spacing w:before="240" w:after="720" w:line="360" w:lineRule="auto"/>
        <w:rPr>
          <w:rFonts w:ascii="Arial" w:hAnsi="Arial"/>
          <w:bCs/>
          <w:color w:val="000000"/>
          <w:sz w:val="24"/>
          <w:szCs w:val="24"/>
        </w:rPr>
      </w:pPr>
      <w:r w:rsidRPr="000B7E24">
        <w:rPr>
          <w:rFonts w:ascii="Arial" w:hAnsi="Arial"/>
          <w:bCs/>
          <w:color w:val="000000"/>
          <w:sz w:val="24"/>
          <w:szCs w:val="24"/>
        </w:rPr>
        <w:t>i podejmowania działań następczych</w:t>
      </w:r>
    </w:p>
    <w:p w:rsidR="0073484A" w:rsidRPr="000B7E24" w:rsidRDefault="0073484A" w:rsidP="000B7E24">
      <w:pPr>
        <w:spacing w:before="240" w:after="240" w:line="360" w:lineRule="auto"/>
        <w:rPr>
          <w:rFonts w:ascii="Arial" w:hAnsi="Arial"/>
          <w:color w:val="000000"/>
          <w:sz w:val="24"/>
          <w:szCs w:val="24"/>
        </w:rPr>
      </w:pPr>
      <w:bookmarkStart w:id="35" w:name="_Hlk175433852"/>
      <w:r w:rsidRPr="000B7E24">
        <w:rPr>
          <w:rFonts w:ascii="Arial" w:hAnsi="Arial"/>
          <w:color w:val="000000"/>
          <w:sz w:val="24"/>
          <w:szCs w:val="24"/>
        </w:rPr>
        <w:t>…………………………………….., dnia ………………….…..….. r.</w:t>
      </w:r>
    </w:p>
    <w:p w:rsidR="0073484A" w:rsidRPr="000B7E24" w:rsidRDefault="0073484A" w:rsidP="000B7E24">
      <w:pPr>
        <w:spacing w:before="240" w:after="240" w:line="360" w:lineRule="auto"/>
        <w:ind w:firstLine="708"/>
        <w:rPr>
          <w:rFonts w:ascii="Arial" w:hAnsi="Arial"/>
          <w:color w:val="000000"/>
          <w:sz w:val="24"/>
          <w:szCs w:val="24"/>
        </w:rPr>
      </w:pPr>
      <w:r w:rsidRPr="000B7E24">
        <w:rPr>
          <w:rFonts w:ascii="Arial" w:hAnsi="Arial"/>
          <w:color w:val="000000"/>
          <w:sz w:val="24"/>
          <w:szCs w:val="24"/>
        </w:rPr>
        <w:t xml:space="preserve">                                                                                  (miejscowość)                                              (data)</w:t>
      </w:r>
    </w:p>
    <w:bookmarkEnd w:id="35"/>
    <w:p w:rsidR="0073484A" w:rsidRPr="000B7E24" w:rsidRDefault="0073484A" w:rsidP="000B7E24">
      <w:pPr>
        <w:spacing w:before="240" w:after="240" w:line="360" w:lineRule="auto"/>
        <w:rPr>
          <w:rFonts w:ascii="Arial" w:hAnsi="Arial"/>
          <w:bCs/>
          <w:color w:val="000000"/>
          <w:sz w:val="24"/>
          <w:szCs w:val="24"/>
        </w:rPr>
      </w:pPr>
      <w:r w:rsidRPr="000B7E24">
        <w:rPr>
          <w:rFonts w:ascii="Arial" w:hAnsi="Arial"/>
          <w:bCs/>
          <w:color w:val="000000"/>
          <w:sz w:val="24"/>
          <w:szCs w:val="24"/>
        </w:rPr>
        <w:t>………………………………………………</w:t>
      </w:r>
    </w:p>
    <w:p w:rsidR="0073484A" w:rsidRPr="000B7E24" w:rsidRDefault="0073484A" w:rsidP="0060483A">
      <w:pPr>
        <w:spacing w:before="240" w:after="600" w:line="360" w:lineRule="auto"/>
        <w:rPr>
          <w:rFonts w:ascii="Arial" w:hAnsi="Arial"/>
          <w:bCs/>
          <w:color w:val="000000"/>
          <w:sz w:val="24"/>
          <w:szCs w:val="24"/>
        </w:rPr>
      </w:pPr>
      <w:r w:rsidRPr="000B7E24">
        <w:rPr>
          <w:rFonts w:ascii="Arial" w:hAnsi="Arial"/>
          <w:bCs/>
          <w:color w:val="000000"/>
          <w:sz w:val="24"/>
          <w:szCs w:val="24"/>
        </w:rPr>
        <w:t xml:space="preserve">                      (imię i nazwisko)</w:t>
      </w:r>
    </w:p>
    <w:p w:rsidR="0073484A" w:rsidRPr="000B7E24" w:rsidRDefault="0073484A" w:rsidP="00E71E8A">
      <w:pPr>
        <w:pStyle w:val="Nagwek4"/>
      </w:pPr>
      <w:r w:rsidRPr="000B7E24">
        <w:t>Oświadczenie o zachowaniu poufności</w:t>
      </w:r>
    </w:p>
    <w:p w:rsidR="0073484A" w:rsidRPr="000B7E24" w:rsidRDefault="0073484A" w:rsidP="000B7E24">
      <w:pPr>
        <w:spacing w:before="240" w:after="240" w:line="360" w:lineRule="auto"/>
        <w:rPr>
          <w:rFonts w:ascii="Arial" w:hAnsi="Arial"/>
          <w:color w:val="000000"/>
          <w:sz w:val="24"/>
          <w:szCs w:val="24"/>
        </w:rPr>
      </w:pPr>
      <w:r w:rsidRPr="000B7E24">
        <w:rPr>
          <w:rFonts w:ascii="Arial" w:hAnsi="Arial"/>
          <w:color w:val="000000"/>
          <w:sz w:val="24"/>
          <w:szCs w:val="24"/>
        </w:rPr>
        <w:t>Niniejszym oświadczam, że jestem świadomy/świadoma*, iż:</w:t>
      </w:r>
    </w:p>
    <w:p w:rsidR="0073484A" w:rsidRPr="000B7E24" w:rsidRDefault="0073484A" w:rsidP="000B7E24">
      <w:pPr>
        <w:pStyle w:val="Akapitzlist"/>
        <w:numPr>
          <w:ilvl w:val="0"/>
          <w:numId w:val="19"/>
        </w:numPr>
        <w:spacing w:before="240" w:after="240" w:line="360" w:lineRule="auto"/>
        <w:rPr>
          <w:rFonts w:ascii="Arial" w:hAnsi="Arial"/>
          <w:color w:val="000000"/>
          <w:sz w:val="24"/>
          <w:szCs w:val="24"/>
        </w:rPr>
      </w:pPr>
      <w:r w:rsidRPr="000B7E24">
        <w:rPr>
          <w:rFonts w:ascii="Arial" w:hAnsi="Arial"/>
          <w:color w:val="000000"/>
          <w:sz w:val="24"/>
          <w:szCs w:val="24"/>
        </w:rPr>
        <w:t xml:space="preserve">wszelkie dane osobowe przetwarzane na posiedzeniach zespołu do spraw zgłoszeń wewnętrznych w związku z otrzymanym zgłoszenie wewnętrznym bądź te, z którymi, </w:t>
      </w:r>
      <w:r w:rsidRPr="000B7E24">
        <w:rPr>
          <w:rFonts w:ascii="Arial" w:hAnsi="Arial"/>
          <w:color w:val="000000"/>
          <w:sz w:val="24"/>
          <w:szCs w:val="24"/>
        </w:rPr>
        <w:lastRenderedPageBreak/>
        <w:t>jako członek zespołu do spraw zgłoszeń wewnętrznych, zostałem/zostałam* zapoznany/zapoznana* w trakcie wykonywania swoich obowiązków w ramach tego zespołu, są danymi poufnymi i dalsze ich udostępnianie osobom nieupoważnionym jest zakazane;</w:t>
      </w:r>
    </w:p>
    <w:p w:rsidR="0073484A" w:rsidRPr="000B7E24" w:rsidRDefault="0073484A" w:rsidP="00F372F4">
      <w:pPr>
        <w:pStyle w:val="Akapitzlist"/>
        <w:numPr>
          <w:ilvl w:val="0"/>
          <w:numId w:val="19"/>
        </w:numPr>
        <w:spacing w:before="240" w:after="1200" w:line="360" w:lineRule="auto"/>
        <w:ind w:left="357" w:hanging="357"/>
        <w:rPr>
          <w:rFonts w:ascii="Arial" w:hAnsi="Arial"/>
          <w:color w:val="000000"/>
          <w:sz w:val="24"/>
          <w:szCs w:val="24"/>
        </w:rPr>
      </w:pPr>
      <w:r w:rsidRPr="000B7E24">
        <w:rPr>
          <w:rFonts w:ascii="Arial" w:hAnsi="Arial"/>
          <w:color w:val="000000"/>
          <w:sz w:val="24"/>
          <w:szCs w:val="24"/>
        </w:rPr>
        <w:t>zakazane jest rozpowszechnianie wszelkich informacji, które stanowią tajemnicę prawnie chronioną.</w:t>
      </w:r>
    </w:p>
    <w:p w:rsidR="0073484A" w:rsidRPr="000B7E24" w:rsidRDefault="0073484A" w:rsidP="000B7E24">
      <w:pPr>
        <w:spacing w:before="240" w:after="240" w:line="360" w:lineRule="auto"/>
        <w:ind w:left="4248"/>
        <w:rPr>
          <w:rFonts w:ascii="Arial" w:hAnsi="Arial"/>
          <w:color w:val="000000"/>
          <w:sz w:val="24"/>
          <w:szCs w:val="24"/>
        </w:rPr>
      </w:pPr>
      <w:r w:rsidRPr="000B7E24">
        <w:rPr>
          <w:rFonts w:ascii="Arial" w:hAnsi="Arial"/>
          <w:color w:val="000000"/>
          <w:sz w:val="24"/>
          <w:szCs w:val="24"/>
        </w:rPr>
        <w:t>………………………………………..…..……………</w:t>
      </w:r>
    </w:p>
    <w:p w:rsidR="0073484A" w:rsidRPr="000B7E24" w:rsidRDefault="0073484A" w:rsidP="000B7E24">
      <w:pPr>
        <w:spacing w:before="240" w:after="240" w:line="360" w:lineRule="auto"/>
        <w:ind w:left="4248"/>
        <w:rPr>
          <w:rFonts w:ascii="Arial" w:hAnsi="Arial"/>
          <w:color w:val="000000"/>
          <w:sz w:val="24"/>
          <w:szCs w:val="24"/>
        </w:rPr>
      </w:pPr>
      <w:r w:rsidRPr="000B7E24">
        <w:rPr>
          <w:rFonts w:ascii="Arial" w:hAnsi="Arial"/>
          <w:color w:val="000000"/>
          <w:sz w:val="24"/>
          <w:szCs w:val="24"/>
        </w:rPr>
        <w:t>(podpis członka zespołu ds. zgłoszeń wewnętrznych)</w:t>
      </w:r>
    </w:p>
    <w:p w:rsidR="0073484A" w:rsidRPr="000B7E24" w:rsidRDefault="0073484A" w:rsidP="000B7E24">
      <w:pPr>
        <w:pStyle w:val="Akapitzlist"/>
        <w:spacing w:before="240" w:after="240" w:line="360" w:lineRule="auto"/>
        <w:ind w:left="0"/>
        <w:contextualSpacing w:val="0"/>
        <w:rPr>
          <w:rFonts w:ascii="Arial" w:hAnsi="Arial"/>
          <w:color w:val="000000"/>
          <w:sz w:val="24"/>
          <w:szCs w:val="24"/>
        </w:rPr>
      </w:pPr>
      <w:r w:rsidRPr="000B7E24">
        <w:rPr>
          <w:rFonts w:ascii="Arial" w:hAnsi="Arial"/>
          <w:color w:val="000000"/>
          <w:sz w:val="24"/>
          <w:szCs w:val="24"/>
        </w:rPr>
        <w:t>___________________</w:t>
      </w:r>
    </w:p>
    <w:p w:rsidR="0073484A" w:rsidRDefault="0073484A" w:rsidP="000B7E24">
      <w:pPr>
        <w:pStyle w:val="Akapitzlist"/>
        <w:spacing w:before="240" w:after="240" w:line="360" w:lineRule="auto"/>
        <w:ind w:left="0"/>
        <w:contextualSpacing w:val="0"/>
        <w:rPr>
          <w:rFonts w:ascii="Arial" w:hAnsi="Arial"/>
          <w:color w:val="000000"/>
          <w:sz w:val="24"/>
          <w:szCs w:val="24"/>
        </w:rPr>
      </w:pPr>
      <w:r w:rsidRPr="000B7E24">
        <w:rPr>
          <w:rFonts w:ascii="Arial" w:hAnsi="Arial"/>
          <w:color w:val="000000"/>
          <w:sz w:val="24"/>
          <w:szCs w:val="24"/>
        </w:rPr>
        <w:t>* Niepotrzebne skreślić.</w:t>
      </w:r>
    </w:p>
    <w:p w:rsidR="0073484A" w:rsidRPr="00E71E8A" w:rsidRDefault="0073484A" w:rsidP="0060483A">
      <w:pPr>
        <w:pStyle w:val="Akapitzlist"/>
        <w:spacing w:before="240" w:after="240" w:line="360" w:lineRule="auto"/>
        <w:ind w:left="0"/>
        <w:contextualSpacing w:val="0"/>
        <w:rPr>
          <w:rFonts w:ascii="Arial" w:hAnsi="Arial"/>
          <w:sz w:val="24"/>
          <w:szCs w:val="24"/>
        </w:rPr>
      </w:pPr>
      <w:r>
        <w:br w:type="page"/>
      </w:r>
      <w:r w:rsidRPr="00E71E8A">
        <w:rPr>
          <w:rFonts w:ascii="Arial" w:hAnsi="Arial"/>
          <w:sz w:val="24"/>
          <w:szCs w:val="24"/>
        </w:rPr>
        <w:lastRenderedPageBreak/>
        <w:t>Zarządzenie nr ................</w:t>
      </w:r>
    </w:p>
    <w:p w:rsidR="0073484A" w:rsidRPr="000B7E24" w:rsidRDefault="0073484A" w:rsidP="000B7E24">
      <w:pPr>
        <w:pStyle w:val="Standard"/>
        <w:spacing w:before="240" w:after="240" w:line="360" w:lineRule="auto"/>
        <w:rPr>
          <w:rFonts w:ascii="Arial" w:hAnsi="Arial" w:cs="Arial"/>
          <w:color w:val="000000"/>
        </w:rPr>
      </w:pPr>
      <w:r w:rsidRPr="000B7E24">
        <w:rPr>
          <w:rFonts w:ascii="Arial" w:hAnsi="Arial" w:cs="Arial"/>
          <w:b/>
          <w:bCs/>
          <w:color w:val="000000"/>
          <w:lang w:eastAsia="pl-PL"/>
        </w:rPr>
        <w:t>Dyrektora Szkoły Podstawowej nr 110 w Łodzi</w:t>
      </w:r>
    </w:p>
    <w:p w:rsidR="0073484A" w:rsidRPr="000B7E24" w:rsidRDefault="0073484A" w:rsidP="000B7E24">
      <w:pPr>
        <w:pStyle w:val="Standard"/>
        <w:spacing w:before="240" w:after="240" w:line="360" w:lineRule="auto"/>
        <w:rPr>
          <w:rFonts w:ascii="Arial" w:hAnsi="Arial" w:cs="Arial"/>
          <w:color w:val="000000"/>
        </w:rPr>
      </w:pPr>
      <w:r w:rsidRPr="000B7E24">
        <w:rPr>
          <w:rFonts w:ascii="Arial" w:hAnsi="Arial" w:cs="Arial"/>
          <w:b/>
          <w:bCs/>
          <w:color w:val="000000"/>
          <w:lang w:eastAsia="pl-PL"/>
        </w:rPr>
        <w:t>z dnia ......................................</w:t>
      </w:r>
    </w:p>
    <w:p w:rsidR="0073484A" w:rsidRPr="000B7E24" w:rsidRDefault="0073484A" w:rsidP="0072115D">
      <w:pPr>
        <w:spacing w:before="240" w:after="240" w:line="360" w:lineRule="auto"/>
        <w:ind w:right="-6"/>
        <w:rPr>
          <w:rFonts w:ascii="Arial" w:hAnsi="Arial"/>
          <w:b/>
          <w:color w:val="000000"/>
          <w:sz w:val="24"/>
          <w:szCs w:val="24"/>
        </w:rPr>
      </w:pPr>
      <w:r w:rsidRPr="000B7E24">
        <w:rPr>
          <w:rFonts w:ascii="Arial" w:hAnsi="Arial"/>
          <w:b/>
          <w:bCs/>
          <w:color w:val="000000"/>
          <w:sz w:val="24"/>
          <w:szCs w:val="24"/>
        </w:rPr>
        <w:t xml:space="preserve">w sprawie przyjęcia </w:t>
      </w:r>
      <w:r w:rsidRPr="000B7E24">
        <w:rPr>
          <w:rFonts w:ascii="Arial" w:hAnsi="Arial"/>
          <w:b/>
          <w:color w:val="000000"/>
          <w:sz w:val="24"/>
          <w:szCs w:val="24"/>
        </w:rPr>
        <w:t>procedury dokonywania zgłoszeń naruszeń prawa</w:t>
      </w:r>
      <w:r w:rsidR="0072115D">
        <w:rPr>
          <w:rFonts w:ascii="Arial" w:hAnsi="Arial"/>
          <w:b/>
          <w:color w:val="000000"/>
          <w:sz w:val="24"/>
          <w:szCs w:val="24"/>
        </w:rPr>
        <w:t xml:space="preserve"> </w:t>
      </w:r>
      <w:r w:rsidRPr="000B7E24">
        <w:rPr>
          <w:rFonts w:ascii="Arial" w:hAnsi="Arial"/>
          <w:b/>
          <w:color w:val="000000"/>
          <w:sz w:val="24"/>
          <w:szCs w:val="24"/>
        </w:rPr>
        <w:t>i podejmowania działań następczych</w:t>
      </w:r>
    </w:p>
    <w:p w:rsidR="0073484A" w:rsidRPr="000B7E24" w:rsidRDefault="0073484A" w:rsidP="000B7E24">
      <w:pPr>
        <w:pStyle w:val="Standard"/>
        <w:spacing w:before="240" w:after="240" w:line="360" w:lineRule="auto"/>
        <w:rPr>
          <w:rFonts w:ascii="Arial" w:hAnsi="Arial" w:cs="Arial"/>
          <w:color w:val="000000"/>
        </w:rPr>
      </w:pPr>
      <w:r w:rsidRPr="000B7E24">
        <w:rPr>
          <w:rFonts w:ascii="Arial" w:hAnsi="Arial" w:cs="Arial"/>
          <w:color w:val="000000"/>
          <w:lang w:eastAsia="pl-PL"/>
        </w:rPr>
        <w:t xml:space="preserve">Na podstawie art. </w:t>
      </w:r>
      <w:r w:rsidRPr="000B7E24">
        <w:rPr>
          <w:rFonts w:ascii="Arial" w:hAnsi="Arial" w:cs="Arial"/>
          <w:color w:val="000000"/>
          <w:lang w:val="pl-PL" w:eastAsia="pl-PL" w:bidi="ar-SA"/>
        </w:rPr>
        <w:t>24 ustawy z dnia 14 czerwca 2024 r. o ochronie sygnalistów (t. j. Dz. U. z 2024 r., poz. 928) zarządzam, co następuje:</w:t>
      </w:r>
    </w:p>
    <w:p w:rsidR="0073484A" w:rsidRPr="000B7E24" w:rsidRDefault="0073484A" w:rsidP="000B7E24">
      <w:pPr>
        <w:pStyle w:val="Standard"/>
        <w:spacing w:before="240" w:after="240" w:line="360" w:lineRule="auto"/>
        <w:rPr>
          <w:rFonts w:ascii="Arial" w:hAnsi="Arial" w:cs="Arial"/>
          <w:color w:val="000000"/>
        </w:rPr>
      </w:pPr>
      <w:r w:rsidRPr="000B7E24">
        <w:rPr>
          <w:rFonts w:ascii="Arial" w:hAnsi="Arial" w:cs="Arial"/>
          <w:b/>
          <w:bCs/>
          <w:color w:val="000000"/>
          <w:lang w:eastAsia="pl-PL"/>
        </w:rPr>
        <w:t>§ 1</w:t>
      </w:r>
    </w:p>
    <w:p w:rsidR="0073484A" w:rsidRPr="000B7E24" w:rsidRDefault="0073484A" w:rsidP="000B7E24">
      <w:pPr>
        <w:pStyle w:val="Standard"/>
        <w:spacing w:before="240" w:after="240" w:line="360" w:lineRule="auto"/>
        <w:rPr>
          <w:rFonts w:ascii="Arial" w:hAnsi="Arial" w:cs="Arial"/>
          <w:color w:val="000000"/>
        </w:rPr>
      </w:pPr>
      <w:r w:rsidRPr="000B7E24">
        <w:rPr>
          <w:rFonts w:ascii="Arial" w:hAnsi="Arial" w:cs="Arial"/>
          <w:color w:val="000000"/>
        </w:rPr>
        <w:t>Ustala się wewnętrzną procedurę dokonywania zgłoszeń naruszeń prawa i podejmowania działań następczych, stanowiące załącznik do niniejszego zarządzenia.</w:t>
      </w:r>
    </w:p>
    <w:p w:rsidR="0073484A" w:rsidRPr="000B7E24" w:rsidRDefault="0073484A" w:rsidP="000B7E24">
      <w:pPr>
        <w:pStyle w:val="Standard"/>
        <w:spacing w:before="240" w:after="240" w:line="360" w:lineRule="auto"/>
        <w:rPr>
          <w:rFonts w:ascii="Arial" w:hAnsi="Arial" w:cs="Arial"/>
          <w:color w:val="000000"/>
        </w:rPr>
      </w:pPr>
      <w:r w:rsidRPr="000B7E24">
        <w:rPr>
          <w:rFonts w:ascii="Arial" w:hAnsi="Arial" w:cs="Arial"/>
          <w:b/>
          <w:bCs/>
          <w:color w:val="000000"/>
          <w:lang w:eastAsia="pl-PL"/>
        </w:rPr>
        <w:t>§ 2</w:t>
      </w:r>
    </w:p>
    <w:p w:rsidR="0073484A" w:rsidRPr="000B7E24" w:rsidRDefault="0073484A" w:rsidP="00FD59FA">
      <w:pPr>
        <w:pStyle w:val="Standard"/>
        <w:spacing w:before="240" w:after="720" w:line="360" w:lineRule="auto"/>
        <w:rPr>
          <w:rFonts w:ascii="Arial" w:hAnsi="Arial" w:cs="Arial"/>
          <w:color w:val="000000"/>
        </w:rPr>
      </w:pPr>
      <w:r w:rsidRPr="000B7E24">
        <w:rPr>
          <w:rFonts w:ascii="Arial" w:hAnsi="Arial" w:cs="Arial"/>
          <w:color w:val="000000"/>
          <w:lang w:eastAsia="pl-PL"/>
        </w:rPr>
        <w:t xml:space="preserve">Zarządzenie obowiązuje </w:t>
      </w:r>
      <w:r w:rsidRPr="000B7E24">
        <w:rPr>
          <w:rFonts w:ascii="Arial" w:hAnsi="Arial" w:cs="Arial"/>
          <w:color w:val="000000"/>
          <w:lang w:val="pl-PL" w:eastAsia="pl-PL" w:bidi="ar-SA"/>
        </w:rPr>
        <w:t>od dnia 25 września 2024 r.</w:t>
      </w:r>
    </w:p>
    <w:p w:rsidR="0073484A" w:rsidRDefault="0073484A" w:rsidP="0060483A">
      <w:pPr>
        <w:pStyle w:val="Standard"/>
        <w:tabs>
          <w:tab w:val="center" w:pos="7371"/>
        </w:tabs>
        <w:spacing w:before="240" w:after="240" w:line="360" w:lineRule="auto"/>
        <w:ind w:left="4536"/>
        <w:rPr>
          <w:rFonts w:ascii="Arial" w:hAnsi="Arial" w:cs="Arial"/>
          <w:color w:val="000000"/>
        </w:rPr>
      </w:pPr>
      <w:r w:rsidRPr="000B7E24">
        <w:rPr>
          <w:rFonts w:ascii="Arial" w:hAnsi="Arial" w:cs="Arial"/>
          <w:color w:val="000000"/>
        </w:rPr>
        <w:t>(pieczęć i podpis dyrektora)</w:t>
      </w:r>
    </w:p>
    <w:p w:rsidR="0073484A" w:rsidRPr="00FD59FA" w:rsidRDefault="0073484A" w:rsidP="00E71E8A">
      <w:pPr>
        <w:pStyle w:val="Nagwek4"/>
      </w:pPr>
      <w:r>
        <w:br w:type="page"/>
      </w:r>
      <w:r w:rsidRPr="00FD59FA">
        <w:lastRenderedPageBreak/>
        <w:t>Oświadczenie pracownika o zapoznaniu się z przepisami Procedury dokonywania zgłoszeń naruszeń prawa i podejmowania działań następczych</w:t>
      </w:r>
    </w:p>
    <w:p w:rsidR="0073484A" w:rsidRPr="000B7E24" w:rsidRDefault="0073484A" w:rsidP="00FD59FA">
      <w:pPr>
        <w:spacing w:before="240" w:after="1800" w:line="360" w:lineRule="auto"/>
        <w:ind w:right="23"/>
        <w:rPr>
          <w:rFonts w:ascii="Arial" w:hAnsi="Arial"/>
          <w:color w:val="000000"/>
          <w:sz w:val="24"/>
          <w:szCs w:val="24"/>
        </w:rPr>
      </w:pPr>
      <w:r w:rsidRPr="000B7E24">
        <w:rPr>
          <w:rFonts w:ascii="Arial" w:hAnsi="Arial"/>
          <w:color w:val="000000"/>
          <w:sz w:val="24"/>
          <w:szCs w:val="24"/>
        </w:rPr>
        <w:t xml:space="preserve">Oświadczam, że zapoznałem się / zapoznałam się z przepisami </w:t>
      </w:r>
      <w:bookmarkStart w:id="36" w:name="_Hlk175169470"/>
      <w:r w:rsidRPr="000B7E24">
        <w:rPr>
          <w:rFonts w:ascii="Arial" w:hAnsi="Arial"/>
          <w:color w:val="000000"/>
          <w:sz w:val="24"/>
          <w:szCs w:val="24"/>
        </w:rPr>
        <w:t xml:space="preserve">Procedury dokonywania zgłoszeń naruszeń prawa i podejmowania działań następczych </w:t>
      </w:r>
      <w:bookmarkEnd w:id="36"/>
      <w:r w:rsidRPr="000B7E24">
        <w:rPr>
          <w:rFonts w:ascii="Arial" w:hAnsi="Arial"/>
          <w:color w:val="000000"/>
          <w:sz w:val="24"/>
          <w:szCs w:val="24"/>
        </w:rPr>
        <w:t xml:space="preserve">ustalonej zarządzeniem Dyrektora </w:t>
      </w:r>
      <w:r w:rsidRPr="000B7E24">
        <w:rPr>
          <w:rFonts w:ascii="Arial" w:hAnsi="Arial"/>
          <w:bCs/>
          <w:color w:val="000000"/>
          <w:sz w:val="24"/>
          <w:szCs w:val="24"/>
        </w:rPr>
        <w:t xml:space="preserve"> nazwa placówki i nr zarządzenia</w:t>
      </w:r>
      <w:r w:rsidRPr="000B7E24">
        <w:rPr>
          <w:rFonts w:ascii="Arial" w:hAnsi="Arial"/>
          <w:color w:val="000000"/>
          <w:sz w:val="24"/>
          <w:szCs w:val="24"/>
        </w:rPr>
        <w:t xml:space="preserve"> r. i zobowiązuję się do ich przestrzegania.</w:t>
      </w:r>
    </w:p>
    <w:p w:rsidR="0073484A" w:rsidRPr="000B7E24" w:rsidRDefault="0073484A" w:rsidP="00FD59FA">
      <w:pPr>
        <w:tabs>
          <w:tab w:val="left" w:pos="360"/>
        </w:tabs>
        <w:spacing w:before="240" w:after="240" w:line="360" w:lineRule="auto"/>
        <w:ind w:left="5041"/>
        <w:rPr>
          <w:rFonts w:ascii="Arial" w:hAnsi="Arial"/>
          <w:color w:val="000000"/>
          <w:sz w:val="24"/>
          <w:szCs w:val="24"/>
        </w:rPr>
      </w:pPr>
      <w:r w:rsidRPr="000B7E24">
        <w:rPr>
          <w:rFonts w:ascii="Arial" w:hAnsi="Arial"/>
          <w:color w:val="000000"/>
          <w:sz w:val="24"/>
          <w:szCs w:val="24"/>
        </w:rPr>
        <w:t>…………………………………………………</w:t>
      </w:r>
    </w:p>
    <w:p w:rsidR="0073484A" w:rsidRPr="000B7E24" w:rsidRDefault="0073484A" w:rsidP="00FD59FA">
      <w:pPr>
        <w:spacing w:before="240" w:after="240" w:line="360" w:lineRule="auto"/>
        <w:ind w:left="5041"/>
        <w:rPr>
          <w:rFonts w:ascii="Arial" w:hAnsi="Arial"/>
          <w:color w:val="000000"/>
          <w:sz w:val="24"/>
          <w:szCs w:val="24"/>
        </w:rPr>
      </w:pPr>
      <w:r w:rsidRPr="000B7E24">
        <w:rPr>
          <w:rFonts w:ascii="Arial" w:hAnsi="Arial"/>
          <w:color w:val="000000"/>
          <w:sz w:val="24"/>
          <w:szCs w:val="24"/>
        </w:rPr>
        <w:t xml:space="preserve">                                                                                                                                                    (data i podpis pracownika)</w:t>
      </w:r>
    </w:p>
    <w:p w:rsidR="0073484A" w:rsidRPr="0072115D" w:rsidRDefault="0073484A" w:rsidP="00FD59FA">
      <w:pPr>
        <w:spacing w:before="240" w:after="240" w:line="360" w:lineRule="auto"/>
        <w:rPr>
          <w:rFonts w:ascii="Arial" w:hAnsi="Arial"/>
          <w:sz w:val="24"/>
          <w:szCs w:val="24"/>
        </w:rPr>
      </w:pPr>
      <w:r>
        <w:br w:type="page"/>
      </w:r>
      <w:r w:rsidRPr="0072115D">
        <w:rPr>
          <w:rFonts w:ascii="Arial" w:hAnsi="Arial"/>
          <w:sz w:val="24"/>
          <w:szCs w:val="24"/>
          <w:lang w:eastAsia="zh-CN"/>
        </w:rPr>
        <w:lastRenderedPageBreak/>
        <w:t>Nazwa jednostki</w:t>
      </w:r>
    </w:p>
    <w:p w:rsidR="0073484A" w:rsidRPr="000B7E24" w:rsidRDefault="0073484A" w:rsidP="00FD59FA">
      <w:pPr>
        <w:pStyle w:val="Standard"/>
        <w:tabs>
          <w:tab w:val="right" w:pos="9230"/>
        </w:tabs>
        <w:spacing w:before="240" w:after="240" w:line="360" w:lineRule="auto"/>
        <w:ind w:left="5670"/>
        <w:rPr>
          <w:rFonts w:ascii="Arial" w:hAnsi="Arial" w:cs="Arial"/>
          <w:color w:val="000000"/>
        </w:rPr>
      </w:pPr>
      <w:r w:rsidRPr="000B7E24">
        <w:rPr>
          <w:rFonts w:ascii="Arial" w:hAnsi="Arial" w:cs="Arial"/>
          <w:color w:val="000000"/>
          <w:lang w:val="pl-PL" w:eastAsia="zh-CN"/>
        </w:rPr>
        <w:t>Łódź, dnia ..........................</w:t>
      </w:r>
    </w:p>
    <w:p w:rsidR="0073484A" w:rsidRPr="000B7E24" w:rsidRDefault="0073484A" w:rsidP="00E71E8A">
      <w:pPr>
        <w:pStyle w:val="Nagwek4"/>
        <w:rPr>
          <w:szCs w:val="24"/>
        </w:rPr>
      </w:pPr>
      <w:r w:rsidRPr="000B7E24">
        <w:rPr>
          <w:szCs w:val="24"/>
          <w:lang w:eastAsia="ar-SA"/>
        </w:rPr>
        <w:t>U</w:t>
      </w:r>
      <w:r>
        <w:rPr>
          <w:lang w:eastAsia="ar-SA"/>
        </w:rPr>
        <w:t>poważnienie</w:t>
      </w:r>
      <w:r w:rsidRPr="000B7E24">
        <w:rPr>
          <w:szCs w:val="24"/>
          <w:lang w:eastAsia="ar-SA"/>
        </w:rPr>
        <w:t xml:space="preserve"> </w:t>
      </w:r>
      <w:r>
        <w:rPr>
          <w:lang w:eastAsia="ar-SA"/>
        </w:rPr>
        <w:t>nr………..</w:t>
      </w:r>
    </w:p>
    <w:p w:rsidR="0073484A" w:rsidRPr="000B7E24" w:rsidRDefault="0073484A" w:rsidP="000B7E24">
      <w:pPr>
        <w:pStyle w:val="Standard"/>
        <w:spacing w:before="240" w:after="240" w:line="360" w:lineRule="auto"/>
        <w:rPr>
          <w:rFonts w:ascii="Arial" w:hAnsi="Arial" w:cs="Arial"/>
          <w:color w:val="000000"/>
        </w:rPr>
      </w:pPr>
      <w:r w:rsidRPr="000B7E24">
        <w:rPr>
          <w:rFonts w:ascii="Arial" w:hAnsi="Arial" w:cs="Arial"/>
          <w:bCs/>
          <w:color w:val="000000"/>
          <w:lang w:val="pl-PL" w:eastAsia="ar-SA" w:bidi="ar-SA"/>
        </w:rPr>
        <w:t xml:space="preserve">Na podstawie art. 27 ust. 2 ustawy z dnia 14 czerwca 2024 r. o ochronie sygnalistów (Dz. U. z 2024 r., poz. 928) upoważniam </w:t>
      </w:r>
      <w:r w:rsidRPr="000B7E24">
        <w:rPr>
          <w:rFonts w:ascii="Arial" w:hAnsi="Arial" w:cs="Arial"/>
          <w:b/>
          <w:bCs/>
          <w:color w:val="000000"/>
          <w:lang w:val="pl-PL" w:eastAsia="ar-SA" w:bidi="ar-SA"/>
        </w:rPr>
        <w:t>Panią/Pana ……………</w:t>
      </w:r>
      <w:r w:rsidRPr="000B7E24">
        <w:rPr>
          <w:rFonts w:ascii="Arial" w:hAnsi="Arial" w:cs="Arial"/>
          <w:color w:val="000000"/>
        </w:rPr>
        <w:t xml:space="preserve"> </w:t>
      </w:r>
      <w:r w:rsidRPr="000B7E24">
        <w:rPr>
          <w:rFonts w:ascii="Arial" w:hAnsi="Arial" w:cs="Arial"/>
          <w:bCs/>
          <w:color w:val="000000"/>
          <w:lang w:val="pl-PL" w:eastAsia="ar-SA" w:bidi="ar-SA"/>
        </w:rPr>
        <w:t>do przyjmowania i weryfikacji zgłoszeń wewnętrznych, podejmowania działań następczych oraz przetwarzania danych osobowych sygnalistów.</w:t>
      </w:r>
    </w:p>
    <w:p w:rsidR="0073484A" w:rsidRPr="000B7E24" w:rsidRDefault="0073484A" w:rsidP="00FD59FA">
      <w:pPr>
        <w:pStyle w:val="Standard"/>
        <w:spacing w:before="240" w:after="480" w:line="360" w:lineRule="auto"/>
        <w:rPr>
          <w:rFonts w:ascii="Arial" w:hAnsi="Arial" w:cs="Arial"/>
          <w:color w:val="000000"/>
        </w:rPr>
      </w:pPr>
      <w:r w:rsidRPr="000B7E24">
        <w:rPr>
          <w:rFonts w:ascii="Arial" w:hAnsi="Arial" w:cs="Arial"/>
          <w:bCs/>
          <w:color w:val="000000"/>
          <w:lang w:val="pl-PL" w:eastAsia="ar-SA" w:bidi="ar-SA"/>
        </w:rPr>
        <w:t>Jednocześnie informuję, że osoba upoważniona jest obowi</w:t>
      </w:r>
      <w:r>
        <w:rPr>
          <w:rFonts w:ascii="Arial" w:hAnsi="Arial" w:cs="Arial"/>
          <w:bCs/>
          <w:color w:val="000000"/>
          <w:lang w:val="pl-PL" w:eastAsia="ar-SA" w:bidi="ar-SA"/>
        </w:rPr>
        <w:t xml:space="preserve">ązana do zachowania tajemnicy w </w:t>
      </w:r>
      <w:r w:rsidRPr="000B7E24">
        <w:rPr>
          <w:rFonts w:ascii="Arial" w:hAnsi="Arial" w:cs="Arial"/>
          <w:bCs/>
          <w:color w:val="000000"/>
          <w:lang w:val="pl-PL" w:eastAsia="ar-SA" w:bidi="ar-SA"/>
        </w:rPr>
        <w:t>zakresie informacji i danych osobowych, które uzyskała w ramach przyjmowania i weryfikacji zgłoszeń wewnętrznych, oraz podejmowania działań następczych, także po ustaniu stosunku pracy lub innego stosunku prawnego, w ramach którego wykonywała pracę.</w:t>
      </w:r>
    </w:p>
    <w:p w:rsidR="0073484A" w:rsidRPr="000B7E24" w:rsidRDefault="0073484A" w:rsidP="000B7E24">
      <w:pPr>
        <w:pStyle w:val="Standard"/>
        <w:spacing w:before="240" w:after="240" w:line="360" w:lineRule="auto"/>
        <w:ind w:left="4228" w:firstLine="25"/>
        <w:rPr>
          <w:rFonts w:ascii="Arial" w:hAnsi="Arial" w:cs="Arial"/>
          <w:color w:val="000000"/>
        </w:rPr>
      </w:pPr>
      <w:r w:rsidRPr="000B7E24">
        <w:rPr>
          <w:rFonts w:ascii="Arial" w:hAnsi="Arial" w:cs="Arial"/>
          <w:color w:val="000000"/>
          <w:lang w:eastAsia="ar-SA" w:bidi="ar-SA"/>
        </w:rPr>
        <w:t>.......................................................</w:t>
      </w:r>
    </w:p>
    <w:p w:rsidR="0073484A" w:rsidRPr="000B7E24" w:rsidRDefault="0073484A" w:rsidP="000B7E24">
      <w:pPr>
        <w:pStyle w:val="Standard"/>
        <w:spacing w:before="240" w:after="240" w:line="360" w:lineRule="auto"/>
        <w:ind w:left="4228" w:firstLine="25"/>
        <w:rPr>
          <w:rFonts w:ascii="Arial" w:hAnsi="Arial" w:cs="Arial"/>
          <w:color w:val="000000"/>
        </w:rPr>
      </w:pPr>
      <w:r w:rsidRPr="000B7E24">
        <w:rPr>
          <w:rFonts w:ascii="Arial" w:hAnsi="Arial" w:cs="Arial"/>
          <w:color w:val="000000"/>
          <w:lang w:val="pl-PL" w:eastAsia="ar-SA" w:bidi="ar-SA"/>
        </w:rPr>
        <w:t>(podpis dyrektora)</w:t>
      </w:r>
    </w:p>
    <w:sectPr w:rsidR="0073484A" w:rsidRPr="000B7E24" w:rsidSect="0015121D">
      <w:pgSz w:w="11920" w:h="16841"/>
      <w:pgMar w:top="1255" w:right="891" w:bottom="1440" w:left="1280" w:header="0" w:footer="0" w:gutter="0"/>
      <w:cols w:space="0" w:equalWidth="0">
        <w:col w:w="9740"/>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84A" w:rsidRDefault="0073484A" w:rsidP="00F67A43">
      <w:r>
        <w:separator/>
      </w:r>
    </w:p>
  </w:endnote>
  <w:endnote w:type="continuationSeparator" w:id="0">
    <w:p w:rsidR="0073484A" w:rsidRDefault="0073484A" w:rsidP="00F67A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20002A87" w:usb1="80000000" w:usb2="00000008"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84A" w:rsidRDefault="0073484A" w:rsidP="00F67A43">
      <w:r>
        <w:separator/>
      </w:r>
    </w:p>
  </w:footnote>
  <w:footnote w:type="continuationSeparator" w:id="0">
    <w:p w:rsidR="0073484A" w:rsidRDefault="0073484A" w:rsidP="00F67A4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hybridMultilevel"/>
    <w:tmpl w:val="1E7FF520"/>
    <w:lvl w:ilvl="0" w:tplc="F1107656">
      <w:start w:val="1"/>
      <w:numFmt w:val="decimal"/>
      <w:lvlText w:val="%1."/>
      <w:lvlJc w:val="left"/>
      <w:rPr>
        <w:rFonts w:cs="Times New Roman"/>
      </w:rPr>
    </w:lvl>
    <w:lvl w:ilvl="1" w:tplc="1B6EC900">
      <w:start w:val="1"/>
      <w:numFmt w:val="lowerLetter"/>
      <w:lvlText w:val="%2"/>
      <w:lvlJc w:val="left"/>
      <w:rPr>
        <w:rFonts w:cs="Times New Roman"/>
      </w:rPr>
    </w:lvl>
    <w:lvl w:ilvl="2" w:tplc="7E0296E8">
      <w:start w:val="1"/>
      <w:numFmt w:val="bullet"/>
      <w:lvlText w:val="§"/>
      <w:lvlJc w:val="left"/>
    </w:lvl>
    <w:lvl w:ilvl="3" w:tplc="E6469B2C">
      <w:start w:val="1"/>
      <w:numFmt w:val="bullet"/>
      <w:lvlText w:val=""/>
      <w:lvlJc w:val="left"/>
    </w:lvl>
    <w:lvl w:ilvl="4" w:tplc="8FDC877C">
      <w:start w:val="1"/>
      <w:numFmt w:val="bullet"/>
      <w:lvlText w:val=""/>
      <w:lvlJc w:val="left"/>
    </w:lvl>
    <w:lvl w:ilvl="5" w:tplc="330800E0">
      <w:start w:val="1"/>
      <w:numFmt w:val="bullet"/>
      <w:lvlText w:val=""/>
      <w:lvlJc w:val="left"/>
    </w:lvl>
    <w:lvl w:ilvl="6" w:tplc="D11216B4">
      <w:start w:val="1"/>
      <w:numFmt w:val="bullet"/>
      <w:lvlText w:val=""/>
      <w:lvlJc w:val="left"/>
    </w:lvl>
    <w:lvl w:ilvl="7" w:tplc="5D96CEE0">
      <w:start w:val="1"/>
      <w:numFmt w:val="bullet"/>
      <w:lvlText w:val=""/>
      <w:lvlJc w:val="left"/>
    </w:lvl>
    <w:lvl w:ilvl="8" w:tplc="F1421B2A">
      <w:start w:val="1"/>
      <w:numFmt w:val="bullet"/>
      <w:lvlText w:val=""/>
      <w:lvlJc w:val="left"/>
    </w:lvl>
  </w:abstractNum>
  <w:abstractNum w:abstractNumId="1" w15:restartNumberingAfterBreak="0">
    <w:nsid w:val="00000014"/>
    <w:multiLevelType w:val="hybridMultilevel"/>
    <w:tmpl w:val="737B8DDC"/>
    <w:lvl w:ilvl="0" w:tplc="769016A4">
      <w:start w:val="2"/>
      <w:numFmt w:val="decimal"/>
      <w:lvlText w:val="%1."/>
      <w:lvlJc w:val="left"/>
      <w:rPr>
        <w:rFonts w:cs="Times New Roman"/>
      </w:rPr>
    </w:lvl>
    <w:lvl w:ilvl="1" w:tplc="F82EC8B2">
      <w:start w:val="1"/>
      <w:numFmt w:val="decimal"/>
      <w:lvlText w:val="%2)"/>
      <w:lvlJc w:val="left"/>
      <w:rPr>
        <w:rFonts w:cs="Times New Roman"/>
      </w:rPr>
    </w:lvl>
    <w:lvl w:ilvl="2" w:tplc="F52E7BA2">
      <w:start w:val="1"/>
      <w:numFmt w:val="bullet"/>
      <w:lvlText w:val=""/>
      <w:lvlJc w:val="left"/>
    </w:lvl>
    <w:lvl w:ilvl="3" w:tplc="9946A448">
      <w:start w:val="1"/>
      <w:numFmt w:val="bullet"/>
      <w:lvlText w:val=""/>
      <w:lvlJc w:val="left"/>
    </w:lvl>
    <w:lvl w:ilvl="4" w:tplc="F008128C">
      <w:start w:val="1"/>
      <w:numFmt w:val="bullet"/>
      <w:lvlText w:val=""/>
      <w:lvlJc w:val="left"/>
    </w:lvl>
    <w:lvl w:ilvl="5" w:tplc="FD1006B2">
      <w:start w:val="1"/>
      <w:numFmt w:val="bullet"/>
      <w:lvlText w:val=""/>
      <w:lvlJc w:val="left"/>
    </w:lvl>
    <w:lvl w:ilvl="6" w:tplc="145ED710">
      <w:start w:val="1"/>
      <w:numFmt w:val="bullet"/>
      <w:lvlText w:val=""/>
      <w:lvlJc w:val="left"/>
    </w:lvl>
    <w:lvl w:ilvl="7" w:tplc="43C2F7A2">
      <w:start w:val="1"/>
      <w:numFmt w:val="bullet"/>
      <w:lvlText w:val=""/>
      <w:lvlJc w:val="left"/>
    </w:lvl>
    <w:lvl w:ilvl="8" w:tplc="B5AAB16C">
      <w:start w:val="1"/>
      <w:numFmt w:val="bullet"/>
      <w:lvlText w:val=""/>
      <w:lvlJc w:val="left"/>
    </w:lvl>
  </w:abstractNum>
  <w:abstractNum w:abstractNumId="2" w15:restartNumberingAfterBreak="0">
    <w:nsid w:val="00000029"/>
    <w:multiLevelType w:val="hybridMultilevel"/>
    <w:tmpl w:val="70A64E2A"/>
    <w:lvl w:ilvl="0" w:tplc="FDCE821A">
      <w:start w:val="1"/>
      <w:numFmt w:val="bullet"/>
      <w:lvlText w:val=""/>
      <w:lvlJc w:val="left"/>
    </w:lvl>
    <w:lvl w:ilvl="1" w:tplc="C08EBDAE">
      <w:start w:val="1"/>
      <w:numFmt w:val="bullet"/>
      <w:lvlText w:val=""/>
      <w:lvlJc w:val="left"/>
    </w:lvl>
    <w:lvl w:ilvl="2" w:tplc="2DD24DCE">
      <w:start w:val="1"/>
      <w:numFmt w:val="bullet"/>
      <w:lvlText w:val=""/>
      <w:lvlJc w:val="left"/>
    </w:lvl>
    <w:lvl w:ilvl="3" w:tplc="50DEDE16">
      <w:start w:val="1"/>
      <w:numFmt w:val="bullet"/>
      <w:lvlText w:val=""/>
      <w:lvlJc w:val="left"/>
    </w:lvl>
    <w:lvl w:ilvl="4" w:tplc="A59E0BE6">
      <w:start w:val="1"/>
      <w:numFmt w:val="bullet"/>
      <w:lvlText w:val=""/>
      <w:lvlJc w:val="left"/>
    </w:lvl>
    <w:lvl w:ilvl="5" w:tplc="B080B3FE">
      <w:start w:val="1"/>
      <w:numFmt w:val="bullet"/>
      <w:lvlText w:val=""/>
      <w:lvlJc w:val="left"/>
    </w:lvl>
    <w:lvl w:ilvl="6" w:tplc="CC205F9A">
      <w:start w:val="1"/>
      <w:numFmt w:val="bullet"/>
      <w:lvlText w:val=""/>
      <w:lvlJc w:val="left"/>
    </w:lvl>
    <w:lvl w:ilvl="7" w:tplc="035C1A40">
      <w:start w:val="1"/>
      <w:numFmt w:val="bullet"/>
      <w:lvlText w:val=""/>
      <w:lvlJc w:val="left"/>
    </w:lvl>
    <w:lvl w:ilvl="8" w:tplc="552E3AE0">
      <w:start w:val="1"/>
      <w:numFmt w:val="bullet"/>
      <w:lvlText w:val=""/>
      <w:lvlJc w:val="left"/>
    </w:lvl>
  </w:abstractNum>
  <w:abstractNum w:abstractNumId="3" w15:restartNumberingAfterBreak="0">
    <w:nsid w:val="0000002A"/>
    <w:multiLevelType w:val="hybridMultilevel"/>
    <w:tmpl w:val="6A2342EC"/>
    <w:lvl w:ilvl="0" w:tplc="0F9C2B90">
      <w:start w:val="1"/>
      <w:numFmt w:val="decimal"/>
      <w:lvlText w:val="%1)"/>
      <w:lvlJc w:val="left"/>
      <w:rPr>
        <w:rFonts w:cs="Times New Roman"/>
      </w:rPr>
    </w:lvl>
    <w:lvl w:ilvl="1" w:tplc="785848A8">
      <w:start w:val="1"/>
      <w:numFmt w:val="bullet"/>
      <w:lvlText w:val=""/>
      <w:lvlJc w:val="left"/>
    </w:lvl>
    <w:lvl w:ilvl="2" w:tplc="A2C03FA8">
      <w:start w:val="1"/>
      <w:numFmt w:val="bullet"/>
      <w:lvlText w:val=""/>
      <w:lvlJc w:val="left"/>
    </w:lvl>
    <w:lvl w:ilvl="3" w:tplc="9698B6A2">
      <w:start w:val="1"/>
      <w:numFmt w:val="bullet"/>
      <w:lvlText w:val=""/>
      <w:lvlJc w:val="left"/>
    </w:lvl>
    <w:lvl w:ilvl="4" w:tplc="0E3EA134">
      <w:start w:val="1"/>
      <w:numFmt w:val="bullet"/>
      <w:lvlText w:val=""/>
      <w:lvlJc w:val="left"/>
    </w:lvl>
    <w:lvl w:ilvl="5" w:tplc="C01EAEBC">
      <w:start w:val="1"/>
      <w:numFmt w:val="bullet"/>
      <w:lvlText w:val=""/>
      <w:lvlJc w:val="left"/>
    </w:lvl>
    <w:lvl w:ilvl="6" w:tplc="F77E589A">
      <w:start w:val="1"/>
      <w:numFmt w:val="bullet"/>
      <w:lvlText w:val=""/>
      <w:lvlJc w:val="left"/>
    </w:lvl>
    <w:lvl w:ilvl="7" w:tplc="A4FA72DE">
      <w:start w:val="1"/>
      <w:numFmt w:val="bullet"/>
      <w:lvlText w:val=""/>
      <w:lvlJc w:val="left"/>
    </w:lvl>
    <w:lvl w:ilvl="8" w:tplc="419EC286">
      <w:start w:val="1"/>
      <w:numFmt w:val="bullet"/>
      <w:lvlText w:val=""/>
      <w:lvlJc w:val="left"/>
    </w:lvl>
  </w:abstractNum>
  <w:abstractNum w:abstractNumId="4" w15:restartNumberingAfterBreak="0">
    <w:nsid w:val="05FE18A2"/>
    <w:multiLevelType w:val="hybridMultilevel"/>
    <w:tmpl w:val="AF000AAE"/>
    <w:lvl w:ilvl="0" w:tplc="0415000F">
      <w:start w:val="1"/>
      <w:numFmt w:val="decimal"/>
      <w:lvlText w:val="%1."/>
      <w:lvlJc w:val="left"/>
      <w:pPr>
        <w:ind w:left="360" w:hanging="360"/>
      </w:pPr>
      <w:rPr>
        <w:rFonts w:cs="Times New Roman" w:hint="default"/>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5" w15:restartNumberingAfterBreak="0">
    <w:nsid w:val="097914DF"/>
    <w:multiLevelType w:val="hybridMultilevel"/>
    <w:tmpl w:val="D324ABFC"/>
    <w:lvl w:ilvl="0" w:tplc="FFFFFFFF">
      <w:start w:val="1"/>
      <w:numFmt w:val="decimal"/>
      <w:lvlText w:val="%1."/>
      <w:lvlJc w:val="left"/>
      <w:rPr>
        <w:rFonts w:cs="Times New Roman"/>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BA86309"/>
    <w:multiLevelType w:val="hybridMultilevel"/>
    <w:tmpl w:val="E80E1D7C"/>
    <w:lvl w:ilvl="0" w:tplc="83D609B6">
      <w:start w:val="1"/>
      <w:numFmt w:val="decimal"/>
      <w:lvlText w:val="%1."/>
      <w:lvlJc w:val="left"/>
      <w:pPr>
        <w:tabs>
          <w:tab w:val="num" w:pos="1440"/>
        </w:tabs>
        <w:ind w:left="1440" w:hanging="360"/>
      </w:pPr>
      <w:rPr>
        <w:rFonts w:cs="Times New Roman" w:hint="default"/>
      </w:rPr>
    </w:lvl>
    <w:lvl w:ilvl="1" w:tplc="AE1CD282">
      <w:start w:val="1"/>
      <w:numFmt w:val="decimal"/>
      <w:lvlText w:val="%2."/>
      <w:lvlJc w:val="left"/>
      <w:pPr>
        <w:tabs>
          <w:tab w:val="num" w:pos="720"/>
        </w:tabs>
        <w:ind w:left="1440" w:hanging="360"/>
      </w:pPr>
      <w:rPr>
        <w:rFonts w:cs="Times New Roman" w:hint="default"/>
      </w:rPr>
    </w:lvl>
    <w:lvl w:ilvl="2" w:tplc="AD16DA96">
      <w:start w:val="1"/>
      <w:numFmt w:val="decimal"/>
      <w:lvlText w:val="%3."/>
      <w:lvlJc w:val="left"/>
      <w:rPr>
        <w:rFonts w:cs="Times New Roman" w:hint="default"/>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0C6E0686"/>
    <w:multiLevelType w:val="hybridMultilevel"/>
    <w:tmpl w:val="10D64020"/>
    <w:lvl w:ilvl="0" w:tplc="FFFFFFFF">
      <w:start w:val="1"/>
      <w:numFmt w:val="decimal"/>
      <w:lvlText w:val="%1)"/>
      <w:lvlJc w:val="left"/>
      <w:pPr>
        <w:ind w:left="360" w:hanging="360"/>
      </w:pPr>
      <w:rPr>
        <w:rFonts w:cs="Times New Roman"/>
      </w:rPr>
    </w:lvl>
    <w:lvl w:ilvl="1" w:tplc="FFFFFFFF" w:tentative="1">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8" w15:restartNumberingAfterBreak="0">
    <w:nsid w:val="263D1A2E"/>
    <w:multiLevelType w:val="hybridMultilevel"/>
    <w:tmpl w:val="150E201A"/>
    <w:lvl w:ilvl="0" w:tplc="FFFFFFFF">
      <w:start w:val="1"/>
      <w:numFmt w:val="decimal"/>
      <w:lvlText w:val="%1."/>
      <w:lvlJc w:val="left"/>
      <w:pPr>
        <w:ind w:left="360" w:hanging="360"/>
      </w:pPr>
      <w:rPr>
        <w:rFonts w:cs="Times New Roman"/>
      </w:rPr>
    </w:lvl>
    <w:lvl w:ilvl="1" w:tplc="FFFFFFFF">
      <w:start w:val="1"/>
      <w:numFmt w:val="lowerLetter"/>
      <w:lvlText w:val="%2."/>
      <w:lvlJc w:val="left"/>
      <w:pPr>
        <w:ind w:left="108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9" w15:restartNumberingAfterBreak="0">
    <w:nsid w:val="26D85BC7"/>
    <w:multiLevelType w:val="multilevel"/>
    <w:tmpl w:val="781075F2"/>
    <w:styleLink w:val="WWNum2"/>
    <w:lvl w:ilvl="0">
      <w:start w:val="1"/>
      <w:numFmt w:val="decimal"/>
      <w:lvlText w:val="%1."/>
      <w:lvlJc w:val="left"/>
      <w:pPr>
        <w:ind w:left="720" w:hanging="360"/>
      </w:pPr>
      <w:rPr>
        <w:rFonts w:cs="Times New Roman"/>
      </w:rPr>
    </w:lvl>
    <w:lvl w:ilvl="1">
      <w:start w:val="1"/>
      <w:numFmt w:val="decimal"/>
      <w:lvlText w:val="%2)"/>
      <w:lvlJc w:val="left"/>
      <w:pPr>
        <w:ind w:left="1080" w:hanging="360"/>
      </w:pPr>
      <w:rPr>
        <w:rFonts w:cs="Times New Roman"/>
      </w:rPr>
    </w:lvl>
    <w:lvl w:ilvl="2">
      <w:start w:val="1"/>
      <w:numFmt w:val="decimal"/>
      <w:lvlText w:val="%1.%2.%3)"/>
      <w:lvlJc w:val="left"/>
      <w:pPr>
        <w:ind w:left="1440" w:hanging="360"/>
      </w:pPr>
      <w:rPr>
        <w:rFonts w:cs="Times New Roman"/>
      </w:rPr>
    </w:lvl>
    <w:lvl w:ilvl="3">
      <w:start w:val="1"/>
      <w:numFmt w:val="decimal"/>
      <w:lvlText w:val="%1.%2.%3.%4)"/>
      <w:lvlJc w:val="left"/>
      <w:pPr>
        <w:ind w:left="1800" w:hanging="360"/>
      </w:pPr>
      <w:rPr>
        <w:rFonts w:cs="Times New Roman"/>
      </w:rPr>
    </w:lvl>
    <w:lvl w:ilvl="4">
      <w:start w:val="1"/>
      <w:numFmt w:val="decimal"/>
      <w:lvlText w:val="%1.%2.%3.%4.%5)"/>
      <w:lvlJc w:val="left"/>
      <w:pPr>
        <w:ind w:left="2160" w:hanging="360"/>
      </w:pPr>
      <w:rPr>
        <w:rFonts w:cs="Times New Roman"/>
      </w:rPr>
    </w:lvl>
    <w:lvl w:ilvl="5">
      <w:start w:val="1"/>
      <w:numFmt w:val="decimal"/>
      <w:lvlText w:val="%1.%2.%3.%4.%5.%6)"/>
      <w:lvlJc w:val="left"/>
      <w:pPr>
        <w:ind w:left="2520" w:hanging="360"/>
      </w:pPr>
      <w:rPr>
        <w:rFonts w:cs="Times New Roman"/>
      </w:rPr>
    </w:lvl>
    <w:lvl w:ilvl="6">
      <w:start w:val="1"/>
      <w:numFmt w:val="decimal"/>
      <w:lvlText w:val="%1.%2.%3.%4.%5.%6.%7)"/>
      <w:lvlJc w:val="left"/>
      <w:pPr>
        <w:ind w:left="2880" w:hanging="360"/>
      </w:pPr>
      <w:rPr>
        <w:rFonts w:cs="Times New Roman"/>
      </w:rPr>
    </w:lvl>
    <w:lvl w:ilvl="7">
      <w:start w:val="1"/>
      <w:numFmt w:val="decimal"/>
      <w:lvlText w:val="%1.%2.%3.%4.%5.%6.%7.%8)"/>
      <w:lvlJc w:val="left"/>
      <w:pPr>
        <w:ind w:left="3240" w:hanging="360"/>
      </w:pPr>
      <w:rPr>
        <w:rFonts w:cs="Times New Roman"/>
      </w:rPr>
    </w:lvl>
    <w:lvl w:ilvl="8">
      <w:start w:val="1"/>
      <w:numFmt w:val="decimal"/>
      <w:lvlText w:val="%1.%2.%3.%4.%5.%6.%7.%8.%9)"/>
      <w:lvlJc w:val="left"/>
      <w:pPr>
        <w:ind w:left="3600" w:hanging="360"/>
      </w:pPr>
      <w:rPr>
        <w:rFonts w:cs="Times New Roman"/>
      </w:rPr>
    </w:lvl>
  </w:abstractNum>
  <w:abstractNum w:abstractNumId="10" w15:restartNumberingAfterBreak="0">
    <w:nsid w:val="2F0C20C4"/>
    <w:multiLevelType w:val="hybridMultilevel"/>
    <w:tmpl w:val="85242F60"/>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40D26EF5"/>
    <w:multiLevelType w:val="hybridMultilevel"/>
    <w:tmpl w:val="659C9FF6"/>
    <w:lvl w:ilvl="0" w:tplc="430A5A3E">
      <w:start w:val="1"/>
      <w:numFmt w:val="decimal"/>
      <w:lvlText w:val="%1)"/>
      <w:lvlJc w:val="left"/>
      <w:pPr>
        <w:ind w:left="720" w:hanging="360"/>
      </w:pPr>
      <w:rPr>
        <w:rFonts w:cs="Times New Roman"/>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 w15:restartNumberingAfterBreak="0">
    <w:nsid w:val="4CF16CBA"/>
    <w:multiLevelType w:val="hybridMultilevel"/>
    <w:tmpl w:val="BE30D0DE"/>
    <w:lvl w:ilvl="0" w:tplc="AE1CD282">
      <w:start w:val="1"/>
      <w:numFmt w:val="decimal"/>
      <w:lvlText w:val="%1."/>
      <w:lvlJc w:val="left"/>
      <w:pPr>
        <w:tabs>
          <w:tab w:val="num" w:pos="720"/>
        </w:tabs>
        <w:ind w:left="1440" w:hanging="360"/>
      </w:pPr>
      <w:rPr>
        <w:rFonts w:cs="Times New Roman" w:hint="default"/>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50F45DF8"/>
    <w:multiLevelType w:val="hybridMultilevel"/>
    <w:tmpl w:val="150E201A"/>
    <w:lvl w:ilvl="0" w:tplc="0415000F">
      <w:start w:val="1"/>
      <w:numFmt w:val="decimal"/>
      <w:lvlText w:val="%1."/>
      <w:lvlJc w:val="left"/>
      <w:pPr>
        <w:ind w:left="360" w:hanging="360"/>
      </w:pPr>
      <w:rPr>
        <w:rFonts w:cs="Times New Roman"/>
      </w:rPr>
    </w:lvl>
    <w:lvl w:ilvl="1" w:tplc="04150019">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523504FC"/>
    <w:multiLevelType w:val="hybridMultilevel"/>
    <w:tmpl w:val="927ABC84"/>
    <w:lvl w:ilvl="0" w:tplc="AE1CD282">
      <w:start w:val="1"/>
      <w:numFmt w:val="decimal"/>
      <w:lvlText w:val="%1."/>
      <w:lvlJc w:val="left"/>
      <w:pPr>
        <w:tabs>
          <w:tab w:val="num" w:pos="720"/>
        </w:tabs>
        <w:ind w:left="1440" w:hanging="360"/>
      </w:pPr>
      <w:rPr>
        <w:rFonts w:cs="Times New Roman" w:hint="default"/>
      </w:rPr>
    </w:lvl>
    <w:lvl w:ilvl="1" w:tplc="769016A4">
      <w:start w:val="2"/>
      <w:numFmt w:val="decimal"/>
      <w:lvlText w:val="%2."/>
      <w:lvlJc w:val="left"/>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5ED1B49"/>
    <w:multiLevelType w:val="hybridMultilevel"/>
    <w:tmpl w:val="D7C8BA74"/>
    <w:lvl w:ilvl="0" w:tplc="04150011">
      <w:start w:val="1"/>
      <w:numFmt w:val="decimal"/>
      <w:lvlText w:val="%1)"/>
      <w:lvlJc w:val="left"/>
      <w:pPr>
        <w:ind w:left="360" w:hanging="360"/>
      </w:pPr>
      <w:rPr>
        <w:rFonts w:cs="Times New Roman"/>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6" w15:restartNumberingAfterBreak="0">
    <w:nsid w:val="67284898"/>
    <w:multiLevelType w:val="hybridMultilevel"/>
    <w:tmpl w:val="58CE350A"/>
    <w:lvl w:ilvl="0" w:tplc="04150011">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6952463D"/>
    <w:multiLevelType w:val="hybridMultilevel"/>
    <w:tmpl w:val="6E1E101C"/>
    <w:lvl w:ilvl="0" w:tplc="04150011">
      <w:start w:val="1"/>
      <w:numFmt w:val="decimal"/>
      <w:lvlText w:val="%1)"/>
      <w:lvlJc w:val="left"/>
      <w:pPr>
        <w:ind w:left="720" w:hanging="360"/>
      </w:pPr>
      <w:rPr>
        <w:rFonts w:cs="Times New Roman"/>
      </w:rPr>
    </w:lvl>
    <w:lvl w:ilvl="1" w:tplc="6A5E13A4">
      <w:start w:val="1"/>
      <w:numFmt w:val="decimal"/>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8" w15:restartNumberingAfterBreak="0">
    <w:nsid w:val="696B7C1F"/>
    <w:multiLevelType w:val="hybridMultilevel"/>
    <w:tmpl w:val="166A57DE"/>
    <w:lvl w:ilvl="0" w:tplc="AD16DA96">
      <w:start w:val="1"/>
      <w:numFmt w:val="decimal"/>
      <w:lvlText w:val="%1."/>
      <w:lvlJc w:val="left"/>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BD046ED"/>
    <w:multiLevelType w:val="hybridMultilevel"/>
    <w:tmpl w:val="7834F88C"/>
    <w:lvl w:ilvl="0" w:tplc="FFFFFFFF">
      <w:start w:val="1"/>
      <w:numFmt w:val="decimal"/>
      <w:lvlText w:val="%1."/>
      <w:lvlJc w:val="left"/>
      <w:pPr>
        <w:ind w:left="360" w:hanging="360"/>
      </w:pPr>
      <w:rPr>
        <w:rFonts w:cs="Times New Roman"/>
      </w:rPr>
    </w:lvl>
    <w:lvl w:ilvl="1" w:tplc="04150011">
      <w:start w:val="1"/>
      <w:numFmt w:val="decimal"/>
      <w:lvlText w:val="%2)"/>
      <w:lvlJc w:val="left"/>
      <w:pPr>
        <w:ind w:left="720" w:hanging="360"/>
      </w:pPr>
      <w:rPr>
        <w:rFonts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0" w15:restartNumberingAfterBreak="0">
    <w:nsid w:val="74547D01"/>
    <w:multiLevelType w:val="hybridMultilevel"/>
    <w:tmpl w:val="BEA6792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756855D5"/>
    <w:multiLevelType w:val="hybridMultilevel"/>
    <w:tmpl w:val="A000BBEE"/>
    <w:lvl w:ilvl="0" w:tplc="788C2F36">
      <w:start w:val="1"/>
      <w:numFmt w:val="decimal"/>
      <w:lvlText w:val="%1."/>
      <w:lvlJc w:val="left"/>
      <w:pPr>
        <w:ind w:left="1080" w:hanging="360"/>
      </w:pPr>
      <w:rPr>
        <w:rFonts w:cs="Times New Roman" w:hint="default"/>
      </w:rPr>
    </w:lvl>
    <w:lvl w:ilvl="1" w:tplc="04150019">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15:restartNumberingAfterBreak="0">
    <w:nsid w:val="75923A12"/>
    <w:multiLevelType w:val="hybridMultilevel"/>
    <w:tmpl w:val="179400F8"/>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3" w15:restartNumberingAfterBreak="0">
    <w:nsid w:val="78C916BC"/>
    <w:multiLevelType w:val="hybridMultilevel"/>
    <w:tmpl w:val="D22EE7F0"/>
    <w:lvl w:ilvl="0" w:tplc="04150011">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7EBF30BC"/>
    <w:multiLevelType w:val="hybridMultilevel"/>
    <w:tmpl w:val="F3FE00F6"/>
    <w:lvl w:ilvl="0" w:tplc="0415000F">
      <w:start w:val="1"/>
      <w:numFmt w:val="decimal"/>
      <w:lvlText w:val="%1."/>
      <w:lvlJc w:val="left"/>
      <w:pPr>
        <w:ind w:left="720" w:hanging="360"/>
      </w:pPr>
      <w:rPr>
        <w:rFonts w:cs="Times New Roman" w:hint="default"/>
      </w:rPr>
    </w:lvl>
    <w:lvl w:ilvl="1" w:tplc="A602351C">
      <w:start w:val="1"/>
      <w:numFmt w:val="decimal"/>
      <w:lvlText w:val="%2)"/>
      <w:lvlJc w:val="left"/>
      <w:pPr>
        <w:ind w:left="1780" w:hanging="70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0"/>
  </w:num>
  <w:num w:numId="2">
    <w:abstractNumId w:val="1"/>
  </w:num>
  <w:num w:numId="3">
    <w:abstractNumId w:val="2"/>
  </w:num>
  <w:num w:numId="4">
    <w:abstractNumId w:val="3"/>
  </w:num>
  <w:num w:numId="5">
    <w:abstractNumId w:val="13"/>
  </w:num>
  <w:num w:numId="6">
    <w:abstractNumId w:val="20"/>
  </w:num>
  <w:num w:numId="7">
    <w:abstractNumId w:val="17"/>
  </w:num>
  <w:num w:numId="8">
    <w:abstractNumId w:val="10"/>
  </w:num>
  <w:num w:numId="9">
    <w:abstractNumId w:val="11"/>
  </w:num>
  <w:num w:numId="10">
    <w:abstractNumId w:val="24"/>
  </w:num>
  <w:num w:numId="11">
    <w:abstractNumId w:val="16"/>
  </w:num>
  <w:num w:numId="12">
    <w:abstractNumId w:val="7"/>
  </w:num>
  <w:num w:numId="13">
    <w:abstractNumId w:val="23"/>
  </w:num>
  <w:num w:numId="14">
    <w:abstractNumId w:val="4"/>
  </w:num>
  <w:num w:numId="15">
    <w:abstractNumId w:val="22"/>
  </w:num>
  <w:num w:numId="16">
    <w:abstractNumId w:val="19"/>
  </w:num>
  <w:num w:numId="17">
    <w:abstractNumId w:val="8"/>
  </w:num>
  <w:num w:numId="18">
    <w:abstractNumId w:val="5"/>
  </w:num>
  <w:num w:numId="19">
    <w:abstractNumId w:val="15"/>
  </w:num>
  <w:num w:numId="20">
    <w:abstractNumId w:val="9"/>
  </w:num>
  <w:num w:numId="21">
    <w:abstractNumId w:val="21"/>
  </w:num>
  <w:num w:numId="22">
    <w:abstractNumId w:val="18"/>
  </w:num>
  <w:num w:numId="23">
    <w:abstractNumId w:val="6"/>
  </w:num>
  <w:num w:numId="24">
    <w:abstractNumId w:val="12"/>
  </w:num>
  <w:num w:numId="25">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F60"/>
    <w:rsid w:val="000014C8"/>
    <w:rsid w:val="000026E5"/>
    <w:rsid w:val="00005B3B"/>
    <w:rsid w:val="00006F3E"/>
    <w:rsid w:val="00012E51"/>
    <w:rsid w:val="00024872"/>
    <w:rsid w:val="00024EDF"/>
    <w:rsid w:val="00026730"/>
    <w:rsid w:val="00035F0F"/>
    <w:rsid w:val="00037F30"/>
    <w:rsid w:val="0004234A"/>
    <w:rsid w:val="00047961"/>
    <w:rsid w:val="00050213"/>
    <w:rsid w:val="0005146D"/>
    <w:rsid w:val="00066030"/>
    <w:rsid w:val="00073780"/>
    <w:rsid w:val="0007428F"/>
    <w:rsid w:val="000810FD"/>
    <w:rsid w:val="00090427"/>
    <w:rsid w:val="00091009"/>
    <w:rsid w:val="00092285"/>
    <w:rsid w:val="0009669A"/>
    <w:rsid w:val="000A2CAB"/>
    <w:rsid w:val="000B1844"/>
    <w:rsid w:val="000B3EDA"/>
    <w:rsid w:val="000B5271"/>
    <w:rsid w:val="000B7995"/>
    <w:rsid w:val="000B7E24"/>
    <w:rsid w:val="000C0699"/>
    <w:rsid w:val="000C3FB0"/>
    <w:rsid w:val="000E6853"/>
    <w:rsid w:val="000E6CF3"/>
    <w:rsid w:val="000F6F2F"/>
    <w:rsid w:val="00104C70"/>
    <w:rsid w:val="0010589E"/>
    <w:rsid w:val="00114B73"/>
    <w:rsid w:val="001259D3"/>
    <w:rsid w:val="001300D1"/>
    <w:rsid w:val="0014067B"/>
    <w:rsid w:val="00146522"/>
    <w:rsid w:val="001501AA"/>
    <w:rsid w:val="0015121D"/>
    <w:rsid w:val="001528D3"/>
    <w:rsid w:val="00154E1C"/>
    <w:rsid w:val="00175719"/>
    <w:rsid w:val="00185E27"/>
    <w:rsid w:val="00190D29"/>
    <w:rsid w:val="001921BA"/>
    <w:rsid w:val="0019496C"/>
    <w:rsid w:val="001A157C"/>
    <w:rsid w:val="001A4CDF"/>
    <w:rsid w:val="001B3F7C"/>
    <w:rsid w:val="001C2990"/>
    <w:rsid w:val="001C456C"/>
    <w:rsid w:val="001C6490"/>
    <w:rsid w:val="001D2FA8"/>
    <w:rsid w:val="001D4DA6"/>
    <w:rsid w:val="001E051F"/>
    <w:rsid w:val="001E5098"/>
    <w:rsid w:val="001F0ABE"/>
    <w:rsid w:val="001F5B5E"/>
    <w:rsid w:val="0021092B"/>
    <w:rsid w:val="002153B4"/>
    <w:rsid w:val="002165F7"/>
    <w:rsid w:val="0022178E"/>
    <w:rsid w:val="00223AF7"/>
    <w:rsid w:val="00225F67"/>
    <w:rsid w:val="0023244F"/>
    <w:rsid w:val="0023445B"/>
    <w:rsid w:val="00237C14"/>
    <w:rsid w:val="002412A0"/>
    <w:rsid w:val="00241B67"/>
    <w:rsid w:val="00243922"/>
    <w:rsid w:val="002525C5"/>
    <w:rsid w:val="00254538"/>
    <w:rsid w:val="00255E27"/>
    <w:rsid w:val="0025717C"/>
    <w:rsid w:val="002610D9"/>
    <w:rsid w:val="00285899"/>
    <w:rsid w:val="00295C41"/>
    <w:rsid w:val="002A09D7"/>
    <w:rsid w:val="002A2FC9"/>
    <w:rsid w:val="002A37F3"/>
    <w:rsid w:val="002A7202"/>
    <w:rsid w:val="002A7BCD"/>
    <w:rsid w:val="002B1D2E"/>
    <w:rsid w:val="002B6D2E"/>
    <w:rsid w:val="002C1BBE"/>
    <w:rsid w:val="002C6B69"/>
    <w:rsid w:val="002D0E55"/>
    <w:rsid w:val="002D32A2"/>
    <w:rsid w:val="002D4D90"/>
    <w:rsid w:val="002D720C"/>
    <w:rsid w:val="002D75D3"/>
    <w:rsid w:val="002F1C72"/>
    <w:rsid w:val="002F6AAA"/>
    <w:rsid w:val="003007F7"/>
    <w:rsid w:val="00300910"/>
    <w:rsid w:val="003017C6"/>
    <w:rsid w:val="00320ACB"/>
    <w:rsid w:val="00324FE5"/>
    <w:rsid w:val="0034244B"/>
    <w:rsid w:val="00346E7C"/>
    <w:rsid w:val="0034716A"/>
    <w:rsid w:val="003475C5"/>
    <w:rsid w:val="00351E15"/>
    <w:rsid w:val="00353F10"/>
    <w:rsid w:val="00372943"/>
    <w:rsid w:val="00375B72"/>
    <w:rsid w:val="00377F89"/>
    <w:rsid w:val="003801D1"/>
    <w:rsid w:val="00381258"/>
    <w:rsid w:val="00384E07"/>
    <w:rsid w:val="003869A4"/>
    <w:rsid w:val="0039267C"/>
    <w:rsid w:val="003945FC"/>
    <w:rsid w:val="003A51B0"/>
    <w:rsid w:val="003A7211"/>
    <w:rsid w:val="003B63C3"/>
    <w:rsid w:val="003B6936"/>
    <w:rsid w:val="003C484B"/>
    <w:rsid w:val="003D5A64"/>
    <w:rsid w:val="003E21FD"/>
    <w:rsid w:val="003E257A"/>
    <w:rsid w:val="003E503D"/>
    <w:rsid w:val="003F5211"/>
    <w:rsid w:val="003F6A58"/>
    <w:rsid w:val="003F7E82"/>
    <w:rsid w:val="00405731"/>
    <w:rsid w:val="00424440"/>
    <w:rsid w:val="0043477C"/>
    <w:rsid w:val="004351F9"/>
    <w:rsid w:val="00435A8A"/>
    <w:rsid w:val="0044327C"/>
    <w:rsid w:val="004605C7"/>
    <w:rsid w:val="00462DF5"/>
    <w:rsid w:val="00464A5B"/>
    <w:rsid w:val="0046799E"/>
    <w:rsid w:val="004741F2"/>
    <w:rsid w:val="00480EFF"/>
    <w:rsid w:val="0048264A"/>
    <w:rsid w:val="00485575"/>
    <w:rsid w:val="0049736E"/>
    <w:rsid w:val="004A6248"/>
    <w:rsid w:val="004B197D"/>
    <w:rsid w:val="004B4691"/>
    <w:rsid w:val="004C1718"/>
    <w:rsid w:val="004C4D3B"/>
    <w:rsid w:val="004C50DD"/>
    <w:rsid w:val="004C6048"/>
    <w:rsid w:val="004D0223"/>
    <w:rsid w:val="004D1B6A"/>
    <w:rsid w:val="004D54CD"/>
    <w:rsid w:val="004F2429"/>
    <w:rsid w:val="004F582A"/>
    <w:rsid w:val="004F58B1"/>
    <w:rsid w:val="0050218B"/>
    <w:rsid w:val="00503F4D"/>
    <w:rsid w:val="00506B9D"/>
    <w:rsid w:val="00511418"/>
    <w:rsid w:val="00513725"/>
    <w:rsid w:val="00513B27"/>
    <w:rsid w:val="0051406B"/>
    <w:rsid w:val="00516211"/>
    <w:rsid w:val="00521275"/>
    <w:rsid w:val="00521C73"/>
    <w:rsid w:val="005233E7"/>
    <w:rsid w:val="00525305"/>
    <w:rsid w:val="00525D6D"/>
    <w:rsid w:val="00530162"/>
    <w:rsid w:val="0053470A"/>
    <w:rsid w:val="00550FA3"/>
    <w:rsid w:val="00557A78"/>
    <w:rsid w:val="00566E56"/>
    <w:rsid w:val="005670E8"/>
    <w:rsid w:val="00591178"/>
    <w:rsid w:val="00592037"/>
    <w:rsid w:val="0059557D"/>
    <w:rsid w:val="005A082D"/>
    <w:rsid w:val="005A118A"/>
    <w:rsid w:val="005A3BA3"/>
    <w:rsid w:val="005A674F"/>
    <w:rsid w:val="005B6BC3"/>
    <w:rsid w:val="005B7418"/>
    <w:rsid w:val="005C0C3C"/>
    <w:rsid w:val="005C681A"/>
    <w:rsid w:val="005C7806"/>
    <w:rsid w:val="005E06EB"/>
    <w:rsid w:val="005F7248"/>
    <w:rsid w:val="006043F3"/>
    <w:rsid w:val="0060483A"/>
    <w:rsid w:val="006060F2"/>
    <w:rsid w:val="00612014"/>
    <w:rsid w:val="006151E7"/>
    <w:rsid w:val="00616DB6"/>
    <w:rsid w:val="006224D7"/>
    <w:rsid w:val="00634596"/>
    <w:rsid w:val="00634E1F"/>
    <w:rsid w:val="006372B8"/>
    <w:rsid w:val="00665EFF"/>
    <w:rsid w:val="0067213A"/>
    <w:rsid w:val="006729D0"/>
    <w:rsid w:val="00674D44"/>
    <w:rsid w:val="00676A0A"/>
    <w:rsid w:val="00677C9E"/>
    <w:rsid w:val="00681B17"/>
    <w:rsid w:val="00683DE1"/>
    <w:rsid w:val="00690C1D"/>
    <w:rsid w:val="00693C76"/>
    <w:rsid w:val="006A15B0"/>
    <w:rsid w:val="006A33C0"/>
    <w:rsid w:val="006A3D80"/>
    <w:rsid w:val="006A54F4"/>
    <w:rsid w:val="006A636F"/>
    <w:rsid w:val="006B2684"/>
    <w:rsid w:val="006C4555"/>
    <w:rsid w:val="006C54B1"/>
    <w:rsid w:val="006C67B6"/>
    <w:rsid w:val="006C7326"/>
    <w:rsid w:val="006C7BE2"/>
    <w:rsid w:val="006D1038"/>
    <w:rsid w:val="006E2ED4"/>
    <w:rsid w:val="006F68C9"/>
    <w:rsid w:val="007026BC"/>
    <w:rsid w:val="00702BA7"/>
    <w:rsid w:val="00712F32"/>
    <w:rsid w:val="00714AB5"/>
    <w:rsid w:val="007166D2"/>
    <w:rsid w:val="00717C38"/>
    <w:rsid w:val="0072115D"/>
    <w:rsid w:val="0072374B"/>
    <w:rsid w:val="00727726"/>
    <w:rsid w:val="0073484A"/>
    <w:rsid w:val="00736B18"/>
    <w:rsid w:val="00744795"/>
    <w:rsid w:val="0076211C"/>
    <w:rsid w:val="0077104B"/>
    <w:rsid w:val="0077645D"/>
    <w:rsid w:val="00780B79"/>
    <w:rsid w:val="00782140"/>
    <w:rsid w:val="00782F57"/>
    <w:rsid w:val="007876B3"/>
    <w:rsid w:val="00787F52"/>
    <w:rsid w:val="007A33DD"/>
    <w:rsid w:val="007A4026"/>
    <w:rsid w:val="007B6BD9"/>
    <w:rsid w:val="007C0033"/>
    <w:rsid w:val="007C3CAD"/>
    <w:rsid w:val="007C51D3"/>
    <w:rsid w:val="007C5A68"/>
    <w:rsid w:val="007D6710"/>
    <w:rsid w:val="007E252F"/>
    <w:rsid w:val="007E61BF"/>
    <w:rsid w:val="007F0A34"/>
    <w:rsid w:val="0080128D"/>
    <w:rsid w:val="00802A9F"/>
    <w:rsid w:val="0080329B"/>
    <w:rsid w:val="00814550"/>
    <w:rsid w:val="00815107"/>
    <w:rsid w:val="00821717"/>
    <w:rsid w:val="00824038"/>
    <w:rsid w:val="00825C81"/>
    <w:rsid w:val="00836752"/>
    <w:rsid w:val="00837715"/>
    <w:rsid w:val="00840528"/>
    <w:rsid w:val="00841F27"/>
    <w:rsid w:val="00855FDE"/>
    <w:rsid w:val="0086607E"/>
    <w:rsid w:val="00867896"/>
    <w:rsid w:val="008730F0"/>
    <w:rsid w:val="00874E5D"/>
    <w:rsid w:val="00884BD4"/>
    <w:rsid w:val="00892792"/>
    <w:rsid w:val="0089469C"/>
    <w:rsid w:val="008A24CC"/>
    <w:rsid w:val="008A460C"/>
    <w:rsid w:val="008B40AD"/>
    <w:rsid w:val="008D0657"/>
    <w:rsid w:val="008D33F7"/>
    <w:rsid w:val="008D7CF7"/>
    <w:rsid w:val="008F4316"/>
    <w:rsid w:val="00900EBC"/>
    <w:rsid w:val="0091137D"/>
    <w:rsid w:val="00912F93"/>
    <w:rsid w:val="00930DF9"/>
    <w:rsid w:val="00934B23"/>
    <w:rsid w:val="009353D1"/>
    <w:rsid w:val="0094059D"/>
    <w:rsid w:val="00941597"/>
    <w:rsid w:val="009426EB"/>
    <w:rsid w:val="00945D30"/>
    <w:rsid w:val="00951101"/>
    <w:rsid w:val="00963AD3"/>
    <w:rsid w:val="00971C50"/>
    <w:rsid w:val="009755AB"/>
    <w:rsid w:val="00976A6A"/>
    <w:rsid w:val="00993D61"/>
    <w:rsid w:val="00993F95"/>
    <w:rsid w:val="00997061"/>
    <w:rsid w:val="009A02E2"/>
    <w:rsid w:val="009B0C8D"/>
    <w:rsid w:val="009C3366"/>
    <w:rsid w:val="009D15CE"/>
    <w:rsid w:val="009D4FB4"/>
    <w:rsid w:val="009E466F"/>
    <w:rsid w:val="009E7421"/>
    <w:rsid w:val="009F3051"/>
    <w:rsid w:val="009F5830"/>
    <w:rsid w:val="00A0110D"/>
    <w:rsid w:val="00A26285"/>
    <w:rsid w:val="00A31650"/>
    <w:rsid w:val="00A35633"/>
    <w:rsid w:val="00A45FAB"/>
    <w:rsid w:val="00A540C7"/>
    <w:rsid w:val="00A55B77"/>
    <w:rsid w:val="00A605C0"/>
    <w:rsid w:val="00A73DCA"/>
    <w:rsid w:val="00A747E1"/>
    <w:rsid w:val="00A812E9"/>
    <w:rsid w:val="00A81A5A"/>
    <w:rsid w:val="00A83E94"/>
    <w:rsid w:val="00A92FE3"/>
    <w:rsid w:val="00A97CA3"/>
    <w:rsid w:val="00AA095C"/>
    <w:rsid w:val="00AA2080"/>
    <w:rsid w:val="00AA3125"/>
    <w:rsid w:val="00AB14F6"/>
    <w:rsid w:val="00AB29E9"/>
    <w:rsid w:val="00AB3BC8"/>
    <w:rsid w:val="00AB4E9B"/>
    <w:rsid w:val="00AC51D3"/>
    <w:rsid w:val="00AD00AB"/>
    <w:rsid w:val="00AD5FDA"/>
    <w:rsid w:val="00AE02D3"/>
    <w:rsid w:val="00AE0F60"/>
    <w:rsid w:val="00AF2021"/>
    <w:rsid w:val="00B0237D"/>
    <w:rsid w:val="00B073E0"/>
    <w:rsid w:val="00B1674B"/>
    <w:rsid w:val="00B21FCC"/>
    <w:rsid w:val="00B2233D"/>
    <w:rsid w:val="00B24B1A"/>
    <w:rsid w:val="00B2556B"/>
    <w:rsid w:val="00B268B9"/>
    <w:rsid w:val="00B33A04"/>
    <w:rsid w:val="00B37159"/>
    <w:rsid w:val="00B3780C"/>
    <w:rsid w:val="00B429BD"/>
    <w:rsid w:val="00B42A52"/>
    <w:rsid w:val="00B54473"/>
    <w:rsid w:val="00B54562"/>
    <w:rsid w:val="00B5740B"/>
    <w:rsid w:val="00B67752"/>
    <w:rsid w:val="00B72802"/>
    <w:rsid w:val="00B73336"/>
    <w:rsid w:val="00B91425"/>
    <w:rsid w:val="00B92258"/>
    <w:rsid w:val="00B93F38"/>
    <w:rsid w:val="00B9417C"/>
    <w:rsid w:val="00BA0BEC"/>
    <w:rsid w:val="00BA6B4F"/>
    <w:rsid w:val="00BA738F"/>
    <w:rsid w:val="00BB1B31"/>
    <w:rsid w:val="00BB1FCE"/>
    <w:rsid w:val="00BB2913"/>
    <w:rsid w:val="00BB4CF8"/>
    <w:rsid w:val="00BB7CFE"/>
    <w:rsid w:val="00BD5017"/>
    <w:rsid w:val="00BD64F9"/>
    <w:rsid w:val="00BE6716"/>
    <w:rsid w:val="00BF03FB"/>
    <w:rsid w:val="00BF1FD6"/>
    <w:rsid w:val="00C04717"/>
    <w:rsid w:val="00C07FFB"/>
    <w:rsid w:val="00C14983"/>
    <w:rsid w:val="00C21DEB"/>
    <w:rsid w:val="00C25A64"/>
    <w:rsid w:val="00C35078"/>
    <w:rsid w:val="00C3735B"/>
    <w:rsid w:val="00C4269D"/>
    <w:rsid w:val="00C4559A"/>
    <w:rsid w:val="00C56A65"/>
    <w:rsid w:val="00C608B9"/>
    <w:rsid w:val="00C61CF2"/>
    <w:rsid w:val="00C6377A"/>
    <w:rsid w:val="00C76313"/>
    <w:rsid w:val="00C77603"/>
    <w:rsid w:val="00C80B9C"/>
    <w:rsid w:val="00C822F0"/>
    <w:rsid w:val="00C86737"/>
    <w:rsid w:val="00C93378"/>
    <w:rsid w:val="00C94CC7"/>
    <w:rsid w:val="00C952EA"/>
    <w:rsid w:val="00CB11A6"/>
    <w:rsid w:val="00CB1C2E"/>
    <w:rsid w:val="00CC1950"/>
    <w:rsid w:val="00CC3928"/>
    <w:rsid w:val="00CD05DF"/>
    <w:rsid w:val="00CD0C0D"/>
    <w:rsid w:val="00CD6C19"/>
    <w:rsid w:val="00CE159B"/>
    <w:rsid w:val="00CE788D"/>
    <w:rsid w:val="00CF1939"/>
    <w:rsid w:val="00CF2AA0"/>
    <w:rsid w:val="00CF509E"/>
    <w:rsid w:val="00D03332"/>
    <w:rsid w:val="00D06003"/>
    <w:rsid w:val="00D1035C"/>
    <w:rsid w:val="00D177A1"/>
    <w:rsid w:val="00D223FD"/>
    <w:rsid w:val="00D24FC4"/>
    <w:rsid w:val="00D25FDE"/>
    <w:rsid w:val="00D37A10"/>
    <w:rsid w:val="00D42F67"/>
    <w:rsid w:val="00D51E6D"/>
    <w:rsid w:val="00D5408D"/>
    <w:rsid w:val="00D5648A"/>
    <w:rsid w:val="00D646A5"/>
    <w:rsid w:val="00D74F60"/>
    <w:rsid w:val="00D75F85"/>
    <w:rsid w:val="00D87338"/>
    <w:rsid w:val="00D9223F"/>
    <w:rsid w:val="00DA44EB"/>
    <w:rsid w:val="00DA7DB3"/>
    <w:rsid w:val="00DD1D80"/>
    <w:rsid w:val="00DD4FEA"/>
    <w:rsid w:val="00DE696F"/>
    <w:rsid w:val="00DF0250"/>
    <w:rsid w:val="00DF1431"/>
    <w:rsid w:val="00DF300A"/>
    <w:rsid w:val="00E01954"/>
    <w:rsid w:val="00E22DD2"/>
    <w:rsid w:val="00E26B22"/>
    <w:rsid w:val="00E26ECE"/>
    <w:rsid w:val="00E271B1"/>
    <w:rsid w:val="00E31589"/>
    <w:rsid w:val="00E37590"/>
    <w:rsid w:val="00E43263"/>
    <w:rsid w:val="00E44C94"/>
    <w:rsid w:val="00E51FAD"/>
    <w:rsid w:val="00E540D4"/>
    <w:rsid w:val="00E71389"/>
    <w:rsid w:val="00E71E8A"/>
    <w:rsid w:val="00E810DF"/>
    <w:rsid w:val="00E91041"/>
    <w:rsid w:val="00E9421A"/>
    <w:rsid w:val="00EA2DA1"/>
    <w:rsid w:val="00EA3633"/>
    <w:rsid w:val="00EA48F3"/>
    <w:rsid w:val="00EB5B64"/>
    <w:rsid w:val="00EC06C1"/>
    <w:rsid w:val="00EC5EA7"/>
    <w:rsid w:val="00EC6980"/>
    <w:rsid w:val="00ED05D0"/>
    <w:rsid w:val="00ED4642"/>
    <w:rsid w:val="00EE78F4"/>
    <w:rsid w:val="00F04661"/>
    <w:rsid w:val="00F07EE9"/>
    <w:rsid w:val="00F144F6"/>
    <w:rsid w:val="00F17CE5"/>
    <w:rsid w:val="00F2071D"/>
    <w:rsid w:val="00F27F9D"/>
    <w:rsid w:val="00F31812"/>
    <w:rsid w:val="00F372F4"/>
    <w:rsid w:val="00F441D8"/>
    <w:rsid w:val="00F457DF"/>
    <w:rsid w:val="00F62A74"/>
    <w:rsid w:val="00F64232"/>
    <w:rsid w:val="00F6439D"/>
    <w:rsid w:val="00F67A43"/>
    <w:rsid w:val="00F73C78"/>
    <w:rsid w:val="00F84591"/>
    <w:rsid w:val="00F84B9D"/>
    <w:rsid w:val="00F84E88"/>
    <w:rsid w:val="00F865B9"/>
    <w:rsid w:val="00F92A63"/>
    <w:rsid w:val="00F92FBF"/>
    <w:rsid w:val="00F96686"/>
    <w:rsid w:val="00FA1EFD"/>
    <w:rsid w:val="00FA674E"/>
    <w:rsid w:val="00FB64A5"/>
    <w:rsid w:val="00FC272A"/>
    <w:rsid w:val="00FC7328"/>
    <w:rsid w:val="00FD59FA"/>
    <w:rsid w:val="00FE01E4"/>
    <w:rsid w:val="00FE31D5"/>
    <w:rsid w:val="00FE4871"/>
    <w:rsid w:val="00FF1C20"/>
    <w:rsid w:val="00FF45D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5C45CFE"/>
  <w15:docId w15:val="{08D33A6D-16D1-439E-8BA2-A8271574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9736E"/>
    <w:rPr>
      <w:sz w:val="20"/>
      <w:szCs w:val="20"/>
    </w:rPr>
  </w:style>
  <w:style w:type="paragraph" w:styleId="Nagwek1">
    <w:name w:val="heading 1"/>
    <w:basedOn w:val="Normalny"/>
    <w:next w:val="Normalny"/>
    <w:link w:val="Nagwek1Znak"/>
    <w:uiPriority w:val="99"/>
    <w:qFormat/>
    <w:locked/>
    <w:rsid w:val="00FD59FA"/>
    <w:pPr>
      <w:keepNext/>
      <w:spacing w:before="240" w:after="240" w:line="360" w:lineRule="auto"/>
      <w:outlineLvl w:val="0"/>
    </w:pPr>
    <w:rPr>
      <w:rFonts w:ascii="Arial" w:hAnsi="Arial"/>
      <w:b/>
      <w:bCs/>
      <w:kern w:val="32"/>
      <w:sz w:val="40"/>
      <w:szCs w:val="32"/>
    </w:rPr>
  </w:style>
  <w:style w:type="paragraph" w:styleId="Nagwek2">
    <w:name w:val="heading 2"/>
    <w:basedOn w:val="Normalny"/>
    <w:next w:val="Normalny"/>
    <w:link w:val="Nagwek2Znak"/>
    <w:uiPriority w:val="99"/>
    <w:qFormat/>
    <w:locked/>
    <w:rsid w:val="00FD59FA"/>
    <w:pPr>
      <w:keepNext/>
      <w:spacing w:before="240" w:after="240" w:line="360" w:lineRule="auto"/>
      <w:outlineLvl w:val="1"/>
    </w:pPr>
    <w:rPr>
      <w:rFonts w:ascii="Arial" w:hAnsi="Arial"/>
      <w:b/>
      <w:bCs/>
      <w:iCs/>
      <w:sz w:val="36"/>
      <w:szCs w:val="28"/>
    </w:rPr>
  </w:style>
  <w:style w:type="paragraph" w:styleId="Nagwek3">
    <w:name w:val="heading 3"/>
    <w:basedOn w:val="Normalny"/>
    <w:next w:val="Normalny"/>
    <w:link w:val="Nagwek3Znak"/>
    <w:uiPriority w:val="99"/>
    <w:qFormat/>
    <w:locked/>
    <w:rsid w:val="00FD59FA"/>
    <w:pPr>
      <w:keepNext/>
      <w:spacing w:before="240" w:after="240" w:line="360" w:lineRule="auto"/>
      <w:outlineLvl w:val="2"/>
    </w:pPr>
    <w:rPr>
      <w:rFonts w:ascii="Arial" w:hAnsi="Arial"/>
      <w:bCs/>
      <w:sz w:val="32"/>
      <w:szCs w:val="26"/>
    </w:rPr>
  </w:style>
  <w:style w:type="paragraph" w:styleId="Nagwek4">
    <w:name w:val="heading 4"/>
    <w:basedOn w:val="Normalny"/>
    <w:next w:val="Normalny"/>
    <w:link w:val="Nagwek4Znak"/>
    <w:uiPriority w:val="99"/>
    <w:qFormat/>
    <w:locked/>
    <w:rsid w:val="00104C70"/>
    <w:pPr>
      <w:keepNext/>
      <w:spacing w:before="240" w:after="240" w:line="360" w:lineRule="auto"/>
      <w:outlineLvl w:val="3"/>
    </w:pPr>
    <w:rPr>
      <w:rFonts w:ascii="Arial" w:hAnsi="Arial" w:cs="Times New Roman"/>
      <w:b/>
      <w:bCs/>
      <w:sz w:val="24"/>
      <w:szCs w:val="28"/>
    </w:rPr>
  </w:style>
  <w:style w:type="paragraph" w:styleId="Nagwek5">
    <w:name w:val="heading 5"/>
    <w:basedOn w:val="Normalny"/>
    <w:next w:val="Normalny"/>
    <w:link w:val="Nagwek5Znak"/>
    <w:uiPriority w:val="99"/>
    <w:qFormat/>
    <w:locked/>
    <w:rsid w:val="00104C70"/>
    <w:pPr>
      <w:spacing w:before="240" w:after="60"/>
      <w:outlineLvl w:val="4"/>
    </w:pPr>
    <w:rPr>
      <w:rFonts w:ascii="Arial" w:hAnsi="Arial"/>
      <w:b/>
      <w:bCs/>
      <w:iCs/>
      <w:sz w:val="24"/>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15F7D"/>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
    <w:semiHidden/>
    <w:rsid w:val="00015F7D"/>
    <w:rPr>
      <w:rFonts w:asciiTheme="majorHAnsi" w:eastAsiaTheme="majorEastAsia" w:hAnsiTheme="majorHAnsi" w:cstheme="majorBidi"/>
      <w:b/>
      <w:bCs/>
      <w:i/>
      <w:iCs/>
      <w:sz w:val="28"/>
      <w:szCs w:val="28"/>
    </w:rPr>
  </w:style>
  <w:style w:type="character" w:customStyle="1" w:styleId="Heading3Char">
    <w:name w:val="Heading 3 Char"/>
    <w:basedOn w:val="Domylnaczcionkaakapitu"/>
    <w:uiPriority w:val="9"/>
    <w:semiHidden/>
    <w:rsid w:val="00015F7D"/>
    <w:rPr>
      <w:rFonts w:asciiTheme="majorHAnsi" w:eastAsiaTheme="majorEastAsia" w:hAnsiTheme="majorHAnsi" w:cstheme="majorBidi"/>
      <w:b/>
      <w:bCs/>
      <w:sz w:val="26"/>
      <w:szCs w:val="26"/>
    </w:rPr>
  </w:style>
  <w:style w:type="character" w:customStyle="1" w:styleId="Heading4Char">
    <w:name w:val="Heading 4 Char"/>
    <w:basedOn w:val="Domylnaczcionkaakapitu"/>
    <w:uiPriority w:val="9"/>
    <w:semiHidden/>
    <w:rsid w:val="00015F7D"/>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015F7D"/>
    <w:rPr>
      <w:rFonts w:asciiTheme="minorHAnsi" w:eastAsiaTheme="minorEastAsia" w:hAnsiTheme="minorHAnsi" w:cstheme="minorBidi"/>
      <w:b/>
      <w:bCs/>
      <w:i/>
      <w:iCs/>
      <w:sz w:val="26"/>
      <w:szCs w:val="26"/>
    </w:rPr>
  </w:style>
  <w:style w:type="paragraph" w:styleId="Akapitzlist">
    <w:name w:val="List Paragraph"/>
    <w:basedOn w:val="Normalny"/>
    <w:uiPriority w:val="99"/>
    <w:qFormat/>
    <w:rsid w:val="001A4CDF"/>
    <w:pPr>
      <w:ind w:left="720"/>
      <w:contextualSpacing/>
    </w:pPr>
  </w:style>
  <w:style w:type="character" w:styleId="Hipercze">
    <w:name w:val="Hyperlink"/>
    <w:basedOn w:val="Domylnaczcionkaakapitu"/>
    <w:uiPriority w:val="99"/>
    <w:rsid w:val="007026BC"/>
    <w:rPr>
      <w:rFonts w:cs="Times New Roman"/>
      <w:color w:val="0563C1"/>
      <w:u w:val="single"/>
    </w:rPr>
  </w:style>
  <w:style w:type="character" w:customStyle="1" w:styleId="Nierozpoznanawzmianka1">
    <w:name w:val="Nierozpoznana wzmianka1"/>
    <w:basedOn w:val="Domylnaczcionkaakapitu"/>
    <w:uiPriority w:val="99"/>
    <w:semiHidden/>
    <w:rsid w:val="007026BC"/>
    <w:rPr>
      <w:rFonts w:cs="Times New Roman"/>
      <w:color w:val="605E5C"/>
      <w:shd w:val="clear" w:color="auto" w:fill="E1DFDD"/>
    </w:rPr>
  </w:style>
  <w:style w:type="paragraph" w:styleId="Tekstprzypisukocowego">
    <w:name w:val="endnote text"/>
    <w:basedOn w:val="Normalny"/>
    <w:link w:val="TekstprzypisukocowegoZnak"/>
    <w:uiPriority w:val="99"/>
    <w:semiHidden/>
    <w:rsid w:val="00F67A43"/>
  </w:style>
  <w:style w:type="character" w:customStyle="1" w:styleId="TekstprzypisukocowegoZnak">
    <w:name w:val="Tekst przypisu końcowego Znak"/>
    <w:basedOn w:val="Domylnaczcionkaakapitu"/>
    <w:link w:val="Tekstprzypisukocowego"/>
    <w:uiPriority w:val="99"/>
    <w:semiHidden/>
    <w:locked/>
    <w:rsid w:val="00F67A43"/>
    <w:rPr>
      <w:rFonts w:cs="Times New Roman"/>
    </w:rPr>
  </w:style>
  <w:style w:type="character" w:styleId="Odwoanieprzypisukocowego">
    <w:name w:val="endnote reference"/>
    <w:basedOn w:val="Domylnaczcionkaakapitu"/>
    <w:uiPriority w:val="99"/>
    <w:semiHidden/>
    <w:rsid w:val="00F67A43"/>
    <w:rPr>
      <w:rFonts w:cs="Times New Roman"/>
      <w:vertAlign w:val="superscript"/>
    </w:rPr>
  </w:style>
  <w:style w:type="paragraph" w:customStyle="1" w:styleId="PKTpunkt">
    <w:name w:val="PKT – punkt"/>
    <w:uiPriority w:val="99"/>
    <w:rsid w:val="006B2684"/>
    <w:pPr>
      <w:spacing w:line="360" w:lineRule="auto"/>
      <w:ind w:left="510" w:hanging="510"/>
      <w:jc w:val="both"/>
    </w:pPr>
    <w:rPr>
      <w:rFonts w:ascii="Times" w:eastAsia="Times New Roman" w:hAnsi="Times"/>
      <w:bCs/>
      <w:sz w:val="24"/>
      <w:szCs w:val="20"/>
    </w:rPr>
  </w:style>
  <w:style w:type="character" w:customStyle="1" w:styleId="Nierozpoznanawzmianka2">
    <w:name w:val="Nierozpoznana wzmianka2"/>
    <w:basedOn w:val="Domylnaczcionkaakapitu"/>
    <w:uiPriority w:val="99"/>
    <w:semiHidden/>
    <w:rsid w:val="00E91041"/>
    <w:rPr>
      <w:rFonts w:cs="Times New Roman"/>
      <w:color w:val="605E5C"/>
      <w:shd w:val="clear" w:color="auto" w:fill="E1DFDD"/>
    </w:rPr>
  </w:style>
  <w:style w:type="paragraph" w:styleId="Nagwek">
    <w:name w:val="header"/>
    <w:basedOn w:val="Normalny"/>
    <w:link w:val="NagwekZnak"/>
    <w:uiPriority w:val="99"/>
    <w:rsid w:val="00E43263"/>
    <w:pPr>
      <w:tabs>
        <w:tab w:val="center" w:pos="4536"/>
        <w:tab w:val="right" w:pos="9072"/>
      </w:tabs>
    </w:pPr>
  </w:style>
  <w:style w:type="character" w:customStyle="1" w:styleId="NagwekZnak">
    <w:name w:val="Nagłówek Znak"/>
    <w:basedOn w:val="Domylnaczcionkaakapitu"/>
    <w:link w:val="Nagwek"/>
    <w:uiPriority w:val="99"/>
    <w:locked/>
    <w:rsid w:val="00E43263"/>
    <w:rPr>
      <w:rFonts w:cs="Times New Roman"/>
    </w:rPr>
  </w:style>
  <w:style w:type="paragraph" w:styleId="Stopka">
    <w:name w:val="footer"/>
    <w:basedOn w:val="Normalny"/>
    <w:link w:val="StopkaZnak"/>
    <w:uiPriority w:val="99"/>
    <w:rsid w:val="00E43263"/>
    <w:pPr>
      <w:tabs>
        <w:tab w:val="center" w:pos="4536"/>
        <w:tab w:val="right" w:pos="9072"/>
      </w:tabs>
    </w:pPr>
  </w:style>
  <w:style w:type="character" w:customStyle="1" w:styleId="StopkaZnak">
    <w:name w:val="Stopka Znak"/>
    <w:basedOn w:val="Domylnaczcionkaakapitu"/>
    <w:link w:val="Stopka"/>
    <w:uiPriority w:val="99"/>
    <w:locked/>
    <w:rsid w:val="00E43263"/>
    <w:rPr>
      <w:rFonts w:cs="Times New Roman"/>
    </w:rPr>
  </w:style>
  <w:style w:type="character" w:customStyle="1" w:styleId="Nierozpoznanawzmianka3">
    <w:name w:val="Nierozpoznana wzmianka3"/>
    <w:basedOn w:val="Domylnaczcionkaakapitu"/>
    <w:uiPriority w:val="99"/>
    <w:semiHidden/>
    <w:rsid w:val="00506B9D"/>
    <w:rPr>
      <w:rFonts w:cs="Times New Roman"/>
      <w:color w:val="605E5C"/>
      <w:shd w:val="clear" w:color="auto" w:fill="E1DFDD"/>
    </w:rPr>
  </w:style>
  <w:style w:type="table" w:styleId="Tabela-Siatka">
    <w:name w:val="Table Grid"/>
    <w:basedOn w:val="Standardowy"/>
    <w:uiPriority w:val="99"/>
    <w:rsid w:val="008B40A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uiPriority w:val="99"/>
    <w:rsid w:val="00634E1F"/>
    <w:pPr>
      <w:widowControl w:val="0"/>
      <w:suppressAutoHyphens/>
      <w:autoSpaceDN w:val="0"/>
      <w:textAlignment w:val="baseline"/>
    </w:pPr>
    <w:rPr>
      <w:rFonts w:ascii="Times New Roman" w:hAnsi="Times New Roman" w:cs="Times New Roman"/>
      <w:color w:val="00000A"/>
      <w:kern w:val="3"/>
      <w:sz w:val="24"/>
      <w:szCs w:val="24"/>
      <w:lang w:val="de-DE" w:eastAsia="ja-JP" w:bidi="fa-IR"/>
    </w:rPr>
  </w:style>
  <w:style w:type="character" w:customStyle="1" w:styleId="Nagwek3Znak">
    <w:name w:val="Nagłówek 3 Znak"/>
    <w:basedOn w:val="Domylnaczcionkaakapitu"/>
    <w:link w:val="Nagwek3"/>
    <w:uiPriority w:val="99"/>
    <w:locked/>
    <w:rsid w:val="00FD59FA"/>
    <w:rPr>
      <w:rFonts w:ascii="Arial" w:hAnsi="Arial" w:cs="Arial"/>
      <w:bCs/>
      <w:sz w:val="26"/>
      <w:szCs w:val="26"/>
      <w:lang w:val="pl-PL" w:eastAsia="pl-PL" w:bidi="ar-SA"/>
    </w:rPr>
  </w:style>
  <w:style w:type="character" w:customStyle="1" w:styleId="Nagwek4Znak">
    <w:name w:val="Nagłówek 4 Znak"/>
    <w:basedOn w:val="Domylnaczcionkaakapitu"/>
    <w:link w:val="Nagwek4"/>
    <w:uiPriority w:val="99"/>
    <w:locked/>
    <w:rsid w:val="00E71E8A"/>
    <w:rPr>
      <w:rFonts w:ascii="Arial" w:hAnsi="Arial" w:cs="Times New Roman"/>
      <w:b/>
      <w:bCs/>
      <w:sz w:val="28"/>
      <w:szCs w:val="28"/>
      <w:lang w:val="pl-PL" w:eastAsia="pl-PL" w:bidi="ar-SA"/>
    </w:rPr>
  </w:style>
  <w:style w:type="numbering" w:customStyle="1" w:styleId="WWNum2">
    <w:name w:val="WWNum2"/>
    <w:rsid w:val="00015F7D"/>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3714">
      <w:marLeft w:val="0"/>
      <w:marRight w:val="0"/>
      <w:marTop w:val="0"/>
      <w:marBottom w:val="0"/>
      <w:divBdr>
        <w:top w:val="none" w:sz="0" w:space="0" w:color="auto"/>
        <w:left w:val="none" w:sz="0" w:space="0" w:color="auto"/>
        <w:bottom w:val="none" w:sz="0" w:space="0" w:color="auto"/>
        <w:right w:val="none" w:sz="0" w:space="0" w:color="auto"/>
      </w:divBdr>
      <w:divsChild>
        <w:div w:id="9993710">
          <w:marLeft w:val="0"/>
          <w:marRight w:val="0"/>
          <w:marTop w:val="0"/>
          <w:marBottom w:val="0"/>
          <w:divBdr>
            <w:top w:val="none" w:sz="0" w:space="0" w:color="auto"/>
            <w:left w:val="none" w:sz="0" w:space="0" w:color="auto"/>
            <w:bottom w:val="none" w:sz="0" w:space="0" w:color="auto"/>
            <w:right w:val="none" w:sz="0" w:space="0" w:color="auto"/>
          </w:divBdr>
          <w:divsChild>
            <w:div w:id="9993717">
              <w:marLeft w:val="0"/>
              <w:marRight w:val="0"/>
              <w:marTop w:val="0"/>
              <w:marBottom w:val="0"/>
              <w:divBdr>
                <w:top w:val="none" w:sz="0" w:space="0" w:color="auto"/>
                <w:left w:val="none" w:sz="0" w:space="0" w:color="auto"/>
                <w:bottom w:val="none" w:sz="0" w:space="0" w:color="auto"/>
                <w:right w:val="none" w:sz="0" w:space="0" w:color="auto"/>
              </w:divBdr>
            </w:div>
          </w:divsChild>
        </w:div>
        <w:div w:id="9993713">
          <w:marLeft w:val="0"/>
          <w:marRight w:val="0"/>
          <w:marTop w:val="0"/>
          <w:marBottom w:val="0"/>
          <w:divBdr>
            <w:top w:val="none" w:sz="0" w:space="0" w:color="auto"/>
            <w:left w:val="none" w:sz="0" w:space="0" w:color="auto"/>
            <w:bottom w:val="none" w:sz="0" w:space="0" w:color="auto"/>
            <w:right w:val="none" w:sz="0" w:space="0" w:color="auto"/>
          </w:divBdr>
          <w:divsChild>
            <w:div w:id="9993718">
              <w:marLeft w:val="0"/>
              <w:marRight w:val="0"/>
              <w:marTop w:val="0"/>
              <w:marBottom w:val="0"/>
              <w:divBdr>
                <w:top w:val="none" w:sz="0" w:space="0" w:color="auto"/>
                <w:left w:val="none" w:sz="0" w:space="0" w:color="auto"/>
                <w:bottom w:val="none" w:sz="0" w:space="0" w:color="auto"/>
                <w:right w:val="none" w:sz="0" w:space="0" w:color="auto"/>
              </w:divBdr>
              <w:divsChild>
                <w:div w:id="9993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93716">
          <w:marLeft w:val="0"/>
          <w:marRight w:val="0"/>
          <w:marTop w:val="0"/>
          <w:marBottom w:val="0"/>
          <w:divBdr>
            <w:top w:val="none" w:sz="0" w:space="0" w:color="auto"/>
            <w:left w:val="none" w:sz="0" w:space="0" w:color="auto"/>
            <w:bottom w:val="none" w:sz="0" w:space="0" w:color="auto"/>
            <w:right w:val="none" w:sz="0" w:space="0" w:color="auto"/>
          </w:divBdr>
          <w:divsChild>
            <w:div w:id="9993711">
              <w:marLeft w:val="0"/>
              <w:marRight w:val="0"/>
              <w:marTop w:val="0"/>
              <w:marBottom w:val="0"/>
              <w:divBdr>
                <w:top w:val="none" w:sz="0" w:space="0" w:color="auto"/>
                <w:left w:val="none" w:sz="0" w:space="0" w:color="auto"/>
                <w:bottom w:val="none" w:sz="0" w:space="0" w:color="auto"/>
                <w:right w:val="none" w:sz="0" w:space="0" w:color="auto"/>
              </w:divBdr>
              <w:divsChild>
                <w:div w:id="999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p110.inf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3692</Words>
  <Characters>25657</Characters>
  <Application>Microsoft Office Word</Application>
  <DocSecurity>0</DocSecurity>
  <Lines>213</Lines>
  <Paragraphs>58</Paragraphs>
  <ScaleCrop>false</ScaleCrop>
  <HeadingPairs>
    <vt:vector size="2" baseType="variant">
      <vt:variant>
        <vt:lpstr>Tytuł</vt:lpstr>
      </vt:variant>
      <vt:variant>
        <vt:i4>1</vt:i4>
      </vt:variant>
    </vt:vector>
  </HeadingPairs>
  <TitlesOfParts>
    <vt:vector size="1" baseType="lpstr">
      <vt:lpstr>Procedura dokonywania zgłoszeń naruszeń prawa i podejmowania działań następczych</vt:lpstr>
    </vt:vector>
  </TitlesOfParts>
  <Company/>
  <LinksUpToDate>false</LinksUpToDate>
  <CharactersWithSpaces>29291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Procedura dokonywania zgłoszeń naruszeń prawa i podejmowania działań następczych</dc:title>
  <dc:subject/>
  <dc:creator>CUWO</dc:creator>
  <cp:keywords/>
  <dc:description/>
  <cp:lastModifiedBy>Admin</cp:lastModifiedBy>
  <cp:revision>5</cp:revision>
  <dcterms:created xsi:type="dcterms:W3CDTF">2025-03-24T16:33:00Z</dcterms:created>
  <dcterms:modified xsi:type="dcterms:W3CDTF">2025-03-25T10:15:00Z</dcterms:modified>
</cp:coreProperties>
</file>