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2E18" w14:textId="0856420B" w:rsidR="00B30FC4" w:rsidRPr="008647E9" w:rsidRDefault="00B30FC4" w:rsidP="008647E9">
      <w:pPr>
        <w:pStyle w:val="Nagwek1"/>
      </w:pPr>
      <w:r w:rsidRPr="008647E9">
        <w:t>Procedura kontaktów z rodzicami obowiązująca</w:t>
      </w:r>
      <w:r w:rsidR="008647E9" w:rsidRPr="008647E9">
        <w:t xml:space="preserve"> </w:t>
      </w:r>
      <w:r w:rsidR="008647E9" w:rsidRPr="008647E9">
        <w:br/>
      </w:r>
      <w:r w:rsidR="00F574A8" w:rsidRPr="008647E9">
        <w:t>w Szkole Podstawowej nr 110</w:t>
      </w:r>
      <w:r w:rsidR="005A3E4F" w:rsidRPr="008647E9">
        <w:t xml:space="preserve"> w Łodzi</w:t>
      </w:r>
    </w:p>
    <w:p w14:paraId="4CCCFF9A" w14:textId="77777777" w:rsidR="00B30FC4" w:rsidRPr="008647E9" w:rsidRDefault="00B30FC4" w:rsidP="0054643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Procedura dotyczy nauczycieli, wychowawców</w:t>
      </w:r>
      <w:r w:rsidR="00EE472E" w:rsidRPr="008647E9">
        <w:rPr>
          <w:rFonts w:ascii="Arial" w:hAnsi="Arial" w:cs="Arial"/>
          <w:sz w:val="24"/>
          <w:szCs w:val="24"/>
        </w:rPr>
        <w:t>, pracowników administracji i obsługi</w:t>
      </w:r>
      <w:r w:rsidRPr="008647E9">
        <w:rPr>
          <w:rFonts w:ascii="Arial" w:hAnsi="Arial" w:cs="Arial"/>
          <w:sz w:val="24"/>
          <w:szCs w:val="24"/>
        </w:rPr>
        <w:t xml:space="preserve"> </w:t>
      </w:r>
      <w:r w:rsidR="00EE472E" w:rsidRPr="008647E9">
        <w:rPr>
          <w:rFonts w:ascii="Arial" w:hAnsi="Arial" w:cs="Arial"/>
          <w:sz w:val="24"/>
          <w:szCs w:val="24"/>
        </w:rPr>
        <w:t xml:space="preserve">oraz </w:t>
      </w:r>
      <w:r w:rsidRPr="008647E9">
        <w:rPr>
          <w:rFonts w:ascii="Arial" w:hAnsi="Arial" w:cs="Arial"/>
          <w:sz w:val="24"/>
          <w:szCs w:val="24"/>
        </w:rPr>
        <w:t xml:space="preserve">rodziców uczniów. </w:t>
      </w:r>
      <w:r w:rsidR="0002310C" w:rsidRPr="008647E9">
        <w:rPr>
          <w:rFonts w:ascii="Arial" w:hAnsi="Arial" w:cs="Arial"/>
          <w:sz w:val="24"/>
          <w:szCs w:val="24"/>
        </w:rPr>
        <w:t>Nawiązuje również do zapisów w Standardach Ochrony Małoletnich opracowanych w szkole.</w:t>
      </w:r>
    </w:p>
    <w:p w14:paraId="6F769D5F" w14:textId="747ABCEC" w:rsidR="00B30FC4" w:rsidRPr="008647E9" w:rsidRDefault="00B30FC4" w:rsidP="008647E9">
      <w:pPr>
        <w:pStyle w:val="Nagwek2"/>
      </w:pPr>
      <w:r w:rsidRPr="008647E9">
        <w:t>Cele procedury:</w:t>
      </w:r>
    </w:p>
    <w:p w14:paraId="34802AF7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Przekazywanie bieżącej informacji rodzicom o postępach i problemach dzieci.</w:t>
      </w:r>
    </w:p>
    <w:p w14:paraId="33FD1D79" w14:textId="77777777" w:rsidR="0002310C" w:rsidRPr="008647E9" w:rsidRDefault="0002310C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Realizowanie przez szkołę funkcji wychowawczych i opiekuńczych.</w:t>
      </w:r>
    </w:p>
    <w:p w14:paraId="10607956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Realizowanie jednolitego systemu pracy z rodzicami, nadającego jej właściwą rangę.</w:t>
      </w:r>
    </w:p>
    <w:p w14:paraId="601B8B91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Ułatwianie monitorowania przyjętych zasad.</w:t>
      </w:r>
    </w:p>
    <w:p w14:paraId="1BC623C7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Tworzenie partnerskiej atmosfery.</w:t>
      </w:r>
    </w:p>
    <w:p w14:paraId="7DEE15C9" w14:textId="2ACF20FF" w:rsidR="00B30FC4" w:rsidRPr="008647E9" w:rsidRDefault="00B30FC4" w:rsidP="008647E9">
      <w:pPr>
        <w:pStyle w:val="Nagwek2"/>
      </w:pPr>
      <w:r w:rsidRPr="008647E9">
        <w:t>Rola rodziców w szkole:</w:t>
      </w:r>
    </w:p>
    <w:p w14:paraId="31C6B92E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realizowanie przez rodziców i nauczycieli wspólnego celu  jakim jest wszechstronny rozwój dziecka,</w:t>
      </w:r>
    </w:p>
    <w:p w14:paraId="2FBAE89D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odpowiedzialność za opiekę i wychowanie dziecka – szkoła nie zastępuje, lecz wspomaga na swoim terenie rodziców w procesie wychowawczym ich dziecka,</w:t>
      </w:r>
    </w:p>
    <w:p w14:paraId="307A8CC7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wspomaganie szkoły w procesie dydaktycznym,</w:t>
      </w:r>
    </w:p>
    <w:p w14:paraId="68777B8B" w14:textId="0D4A316E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przekazywanie odpowiednich wartości, przekonań i wzorców zachowań,</w:t>
      </w:r>
    </w:p>
    <w:p w14:paraId="4ACB67C0" w14:textId="7256F085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ścisła współpraca ze szkołą w rozwiązywaniu problemów wychowawczych.</w:t>
      </w:r>
    </w:p>
    <w:p w14:paraId="64CED233" w14:textId="43596693" w:rsidR="00B30FC4" w:rsidRPr="008647E9" w:rsidRDefault="00B30FC4" w:rsidP="008647E9">
      <w:pPr>
        <w:pStyle w:val="Nagwek2"/>
        <w:rPr>
          <w:rStyle w:val="Nagwek2Znak"/>
        </w:rPr>
      </w:pPr>
      <w:r w:rsidRPr="008647E9">
        <w:t>Cele współpracy rodziców i nauczycieli:</w:t>
      </w:r>
    </w:p>
    <w:p w14:paraId="6D62CA76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uświadomienie rodzicom, że wielostronny rozwój dziecka zależy od wspólnie realizowanych działań, właściwie prowadzonej współpracy rodziny ze szkołą i szkoły z rodziną,</w:t>
      </w:r>
    </w:p>
    <w:p w14:paraId="01FE0C34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uzgodnienie wspólnego systemu oddziaływań wychowawczych (ujednolicenie wymagań stawianych uczniom przez nauczycieli i rodziców),</w:t>
      </w:r>
    </w:p>
    <w:p w14:paraId="0A26D9C5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>rozszerzenie wpływów wychowawczych nauczycieli i rodziców,</w:t>
      </w:r>
    </w:p>
    <w:p w14:paraId="0F7D1ADC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usprawnienie pracy wychowawczej z uczniami oraz zwiększenie efektywności procesu edukacyjnego,</w:t>
      </w:r>
    </w:p>
    <w:p w14:paraId="4D7C2E8C" w14:textId="07F641E2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wykształcenie klimatu wzajemnego porozumienia, umacnianie więzi emocjonalnej między nauczycielami a rodzicami. </w:t>
      </w:r>
    </w:p>
    <w:p w14:paraId="524A37A2" w14:textId="27E88D92" w:rsidR="000C2012" w:rsidRPr="008647E9" w:rsidRDefault="000C2012" w:rsidP="008647E9">
      <w:pPr>
        <w:pStyle w:val="Nagwek2"/>
      </w:pPr>
      <w:r w:rsidRPr="008647E9">
        <w:t>Zasady współpracy szkoły z rodzicami:</w:t>
      </w:r>
    </w:p>
    <w:p w14:paraId="688F3AA1" w14:textId="77777777" w:rsidR="000C2012" w:rsidRPr="008647E9" w:rsidRDefault="000C2012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 i szkoła wspólnie tworzą najlepsze warunki rozwoju dziecka,</w:t>
      </w:r>
    </w:p>
    <w:p w14:paraId="59C91877" w14:textId="77777777" w:rsidR="000C2012" w:rsidRPr="008647E9" w:rsidRDefault="000C2012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szkoła uważnie słucha informacji rodziców o potrzebach ich dzieci i o warunkach, które najlepiej sprzyjają rozwojowi uczniów,</w:t>
      </w:r>
    </w:p>
    <w:p w14:paraId="12BC6F3D" w14:textId="1A108CCD" w:rsidR="000C2012" w:rsidRPr="008647E9" w:rsidRDefault="000F65D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szkoła realizuje program wychowawczo- profilaktyczny </w:t>
      </w:r>
      <w:r w:rsidR="000C2012" w:rsidRPr="008647E9">
        <w:rPr>
          <w:rFonts w:ascii="Arial" w:hAnsi="Arial" w:cs="Arial"/>
          <w:sz w:val="24"/>
          <w:szCs w:val="24"/>
        </w:rPr>
        <w:t>współtworzony i uchwalony w porozumieniu z rodzicami,</w:t>
      </w:r>
    </w:p>
    <w:p w14:paraId="6204411D" w14:textId="77777777" w:rsidR="000C2012" w:rsidRPr="008647E9" w:rsidRDefault="000C2012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szkoła informuje rodziców o postępach i sukcesach ich dzieci,</w:t>
      </w:r>
    </w:p>
    <w:p w14:paraId="5842DA16" w14:textId="77777777" w:rsidR="000C2012" w:rsidRPr="008647E9" w:rsidRDefault="000C2012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szkoła jest przyjazna uczniom, rodzicom i nauczycielom,</w:t>
      </w:r>
    </w:p>
    <w:p w14:paraId="17B5750E" w14:textId="77777777" w:rsidR="0002310C" w:rsidRPr="008647E9" w:rsidRDefault="0002310C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szkoła reaguje na każdą krzywdę dziecka.</w:t>
      </w:r>
    </w:p>
    <w:p w14:paraId="2758659E" w14:textId="77777777" w:rsidR="000C2012" w:rsidRPr="008647E9" w:rsidRDefault="000C2012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 mają prawo do wypowiadania opinii na temat wszystkich spraw dotyczących ich dzieci,</w:t>
      </w:r>
    </w:p>
    <w:p w14:paraId="053F157A" w14:textId="50F31F9C" w:rsidR="000C2012" w:rsidRPr="008647E9" w:rsidRDefault="000C2012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 znają, rozumieją i akceptują program rozwoju szkoły,</w:t>
      </w:r>
    </w:p>
    <w:p w14:paraId="602789D6" w14:textId="77777777" w:rsidR="00DA2654" w:rsidRPr="008647E9" w:rsidRDefault="00A43D1E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 szkole prowadzi się pogadanki, szkolenia rodziców w zakresie umiejętności wychowawczych pomocy własnemu dziecku.</w:t>
      </w:r>
    </w:p>
    <w:p w14:paraId="104E9EB6" w14:textId="2D258555" w:rsidR="00B30FC4" w:rsidRPr="008647E9" w:rsidRDefault="00B30FC4" w:rsidP="008647E9">
      <w:pPr>
        <w:pStyle w:val="Nagwek2"/>
      </w:pPr>
      <w:r w:rsidRPr="008647E9">
        <w:t>Zasady kontaktów rodziców z nauczycielami</w:t>
      </w:r>
      <w:r w:rsidR="000E7239">
        <w:t>.</w:t>
      </w:r>
    </w:p>
    <w:p w14:paraId="332B6849" w14:textId="0C561AED" w:rsidR="00B30FC4" w:rsidRPr="008647E9" w:rsidRDefault="00B30FC4" w:rsidP="0054643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Informacji o uczniu udzielają wyłącznie nauczyciele przedmiotów, wychowawca, pedagog, psycholog oraz dyrektor i wicedyrektor szkoły.</w:t>
      </w:r>
    </w:p>
    <w:p w14:paraId="234C8CE4" w14:textId="0284CAD2" w:rsidR="00B30FC4" w:rsidRPr="008647E9" w:rsidRDefault="00B30FC4" w:rsidP="0054643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Poniżej ustalono kolejność działań, miejsce i czas przeprowadzenia poszczególnych czynności, mając na względzie dobro procesu dydaktycznego oraz bezpieczeństwo uczniów:</w:t>
      </w:r>
    </w:p>
    <w:p w14:paraId="4AC5CE89" w14:textId="3B657EDB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Miejscem kontaktów rodziców z nauczycielami i wychowaw</w:t>
      </w:r>
      <w:r w:rsidR="005A3E4F" w:rsidRPr="008647E9">
        <w:rPr>
          <w:rFonts w:ascii="Arial" w:hAnsi="Arial" w:cs="Arial"/>
          <w:sz w:val="24"/>
          <w:szCs w:val="24"/>
        </w:rPr>
        <w:t>cami jest szkoła. w kontakcie z rodzicami</w:t>
      </w:r>
      <w:r w:rsidR="000B29BB" w:rsidRPr="008647E9">
        <w:rPr>
          <w:rFonts w:ascii="Arial" w:hAnsi="Arial" w:cs="Arial"/>
          <w:sz w:val="24"/>
          <w:szCs w:val="24"/>
        </w:rPr>
        <w:t xml:space="preserve"> </w:t>
      </w:r>
      <w:r w:rsidR="00EF7420" w:rsidRPr="008647E9">
        <w:rPr>
          <w:rFonts w:ascii="Arial" w:hAnsi="Arial" w:cs="Arial"/>
          <w:sz w:val="24"/>
          <w:szCs w:val="24"/>
        </w:rPr>
        <w:t>obowiązuje forma pisemna/L</w:t>
      </w:r>
      <w:r w:rsidR="005A3E4F" w:rsidRPr="008647E9">
        <w:rPr>
          <w:rFonts w:ascii="Arial" w:hAnsi="Arial" w:cs="Arial"/>
          <w:sz w:val="24"/>
          <w:szCs w:val="24"/>
        </w:rPr>
        <w:t>ibrus/poczta służbowa.</w:t>
      </w:r>
    </w:p>
    <w:p w14:paraId="21913118" w14:textId="0F086ABA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Kontakty rodziców z nauczycielami odbywają się według harmonogramu przedstawionego na pierwszym spotkaniu z rodzicami.</w:t>
      </w:r>
    </w:p>
    <w:p w14:paraId="5A151898" w14:textId="6F9B40C2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>Celem spotkań z rodzicami jest współpraca m.in. w zakresie wychowania oraz informowanie o postępach dzieci w nauce.</w:t>
      </w:r>
      <w:r w:rsidR="0002310C" w:rsidRPr="008647E9">
        <w:rPr>
          <w:rFonts w:ascii="Arial" w:hAnsi="Arial" w:cs="Arial"/>
          <w:sz w:val="24"/>
          <w:szCs w:val="24"/>
        </w:rPr>
        <w:t xml:space="preserve"> O indywidualnych problemach z danym uczniem nauczyciel rozmawia poza zebraniem z rodzicami w rozmowie indywidualnej, podczas której może uczestniczyć inny nauczyciel</w:t>
      </w:r>
      <w:r w:rsidR="0054643C" w:rsidRPr="008647E9">
        <w:rPr>
          <w:rFonts w:ascii="Arial" w:hAnsi="Arial" w:cs="Arial"/>
          <w:sz w:val="24"/>
          <w:szCs w:val="24"/>
        </w:rPr>
        <w:t xml:space="preserve"> </w:t>
      </w:r>
      <w:r w:rsidR="0002310C" w:rsidRPr="008647E9">
        <w:rPr>
          <w:rFonts w:ascii="Arial" w:hAnsi="Arial" w:cs="Arial"/>
          <w:sz w:val="24"/>
          <w:szCs w:val="24"/>
        </w:rPr>
        <w:t>- specjalista.</w:t>
      </w:r>
    </w:p>
    <w:p w14:paraId="765D65DE" w14:textId="7BB6B1C7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Informacje o zebraniach z rodzicami zamieszczane są na stronie internetowej szkoły oraz przekazują je wychowawcy klas poprzez dziennik elektroniczny.</w:t>
      </w:r>
    </w:p>
    <w:p w14:paraId="7819F001" w14:textId="3FC0639D" w:rsidR="00DA265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 maja możliwość spotkania ze wszystkimi nauczycielami w sprawach szkolnych na wyznaczonych konsultacjach – wg ustalonego harmonogramu zamieszczonego na stronie internetowej szkoły oraz podanego przez wychowawców klas.</w:t>
      </w:r>
    </w:p>
    <w:p w14:paraId="16194808" w14:textId="3947FC46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Kontakty rodziców ze szkołą przyjmują następujące formy:</w:t>
      </w:r>
    </w:p>
    <w:p w14:paraId="62ED2383" w14:textId="03BE5ED0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zebrania ogólne dyrektora szkoły z rodzicami,</w:t>
      </w:r>
    </w:p>
    <w:p w14:paraId="3E7832CE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zebrania klasowe z wychowawcą,</w:t>
      </w:r>
    </w:p>
    <w:p w14:paraId="2441D6FD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zebrania rady rodziców z dyrektorem szkoły,</w:t>
      </w:r>
    </w:p>
    <w:p w14:paraId="0CE16CB3" w14:textId="19A5D170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indywidualne konsultacje rodziców z nauczycielami poszczególnych przedmiotów,</w:t>
      </w:r>
    </w:p>
    <w:p w14:paraId="3F13B8C3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k</w:t>
      </w:r>
      <w:r w:rsidR="005A3E4F" w:rsidRPr="008647E9">
        <w:rPr>
          <w:rFonts w:ascii="Arial" w:hAnsi="Arial" w:cs="Arial"/>
          <w:sz w:val="24"/>
          <w:szCs w:val="24"/>
        </w:rPr>
        <w:t>orespondencja w dzienniku Librus</w:t>
      </w:r>
      <w:r w:rsidRPr="008647E9">
        <w:rPr>
          <w:rFonts w:ascii="Arial" w:hAnsi="Arial" w:cs="Arial"/>
          <w:sz w:val="24"/>
          <w:szCs w:val="24"/>
        </w:rPr>
        <w:t xml:space="preserve"> inicjowana przez nauczyciela lub rodzica,</w:t>
      </w:r>
    </w:p>
    <w:p w14:paraId="72A3F158" w14:textId="77777777" w:rsidR="00442EE7" w:rsidRPr="008647E9" w:rsidRDefault="00DA265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udział rodziców w życiu szkoły (</w:t>
      </w:r>
      <w:r w:rsidR="00B30FC4" w:rsidRPr="008647E9">
        <w:rPr>
          <w:rFonts w:ascii="Arial" w:hAnsi="Arial" w:cs="Arial"/>
          <w:sz w:val="24"/>
          <w:szCs w:val="24"/>
        </w:rPr>
        <w:t>uroczystości i imprezy szkolne i klasowe, występy uc</w:t>
      </w:r>
      <w:r w:rsidRPr="008647E9">
        <w:rPr>
          <w:rFonts w:ascii="Arial" w:hAnsi="Arial" w:cs="Arial"/>
          <w:sz w:val="24"/>
          <w:szCs w:val="24"/>
        </w:rPr>
        <w:t>zniowskie, lekcje otwarte itp.).</w:t>
      </w:r>
    </w:p>
    <w:p w14:paraId="166EBB60" w14:textId="77777777" w:rsidR="0002310C" w:rsidRPr="008647E9" w:rsidRDefault="0002310C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porady i konsultacje ze specjalistami.</w:t>
      </w:r>
    </w:p>
    <w:p w14:paraId="311715D6" w14:textId="77777777" w:rsidR="00442EE7" w:rsidRPr="008647E9" w:rsidRDefault="00442EE7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  <w:lang w:eastAsia="pl-PL"/>
        </w:rPr>
        <w:t>Sposoby informowania rodziców:</w:t>
      </w:r>
    </w:p>
    <w:p w14:paraId="5DAD82EA" w14:textId="29965F92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8647E9">
        <w:rPr>
          <w:rFonts w:ascii="Arial" w:hAnsi="Arial" w:cs="Arial"/>
          <w:sz w:val="24"/>
          <w:szCs w:val="24"/>
          <w:lang w:eastAsia="pl-PL"/>
        </w:rPr>
        <w:t>rozmowa bezpośrednia</w:t>
      </w:r>
      <w:r w:rsidR="0054643C" w:rsidRPr="008647E9">
        <w:rPr>
          <w:rFonts w:ascii="Arial" w:hAnsi="Arial" w:cs="Arial"/>
          <w:sz w:val="24"/>
          <w:szCs w:val="24"/>
          <w:lang w:eastAsia="pl-PL"/>
        </w:rPr>
        <w:t>,</w:t>
      </w:r>
    </w:p>
    <w:p w14:paraId="6484327B" w14:textId="77777777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dziennik elektroniczny,</w:t>
      </w:r>
    </w:p>
    <w:p w14:paraId="3E9192F8" w14:textId="77777777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poczta elektroniczna,</w:t>
      </w:r>
    </w:p>
    <w:p w14:paraId="71BFF85A" w14:textId="27CFF29D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kontakt telefoniczny</w:t>
      </w:r>
      <w:r w:rsidR="005A3E4F" w:rsidRPr="008647E9">
        <w:rPr>
          <w:rFonts w:ascii="Arial" w:hAnsi="Arial" w:cs="Arial"/>
          <w:sz w:val="24"/>
          <w:szCs w:val="24"/>
        </w:rPr>
        <w:t xml:space="preserve"> – ewentualnie rozmowa z opiekunem rodziny</w:t>
      </w:r>
      <w:r w:rsidR="0054643C" w:rsidRPr="008647E9">
        <w:rPr>
          <w:rFonts w:ascii="Arial" w:hAnsi="Arial" w:cs="Arial"/>
          <w:sz w:val="24"/>
          <w:szCs w:val="24"/>
        </w:rPr>
        <w:t xml:space="preserve"> </w:t>
      </w:r>
      <w:r w:rsidR="005A3E4F" w:rsidRPr="008647E9">
        <w:rPr>
          <w:rFonts w:ascii="Arial" w:hAnsi="Arial" w:cs="Arial"/>
          <w:sz w:val="24"/>
          <w:szCs w:val="24"/>
        </w:rPr>
        <w:t>(wyznaczonym przez Sąd lub inną Instytucję)</w:t>
      </w:r>
    </w:p>
    <w:p w14:paraId="6CA780BD" w14:textId="77777777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szkolna strona internetowa</w:t>
      </w:r>
      <w:r w:rsidR="00EF27A7" w:rsidRPr="008647E9">
        <w:rPr>
          <w:rFonts w:ascii="Arial" w:hAnsi="Arial" w:cs="Arial"/>
          <w:sz w:val="24"/>
          <w:szCs w:val="24"/>
        </w:rPr>
        <w:t>- ogólne informacje,</w:t>
      </w:r>
    </w:p>
    <w:p w14:paraId="7102D02A" w14:textId="77777777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szkolne tablice informacyjne,</w:t>
      </w:r>
    </w:p>
    <w:p w14:paraId="13F8BEB1" w14:textId="77777777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list wysłany za pośrednictwem sekretariatu,</w:t>
      </w:r>
    </w:p>
    <w:p w14:paraId="48B84146" w14:textId="77777777" w:rsidR="00442EE7" w:rsidRPr="008647E9" w:rsidRDefault="00442EE7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organizowanie warsztatów, prelekcji, pogadanek.</w:t>
      </w:r>
    </w:p>
    <w:p w14:paraId="0B8DD0F0" w14:textId="377C5664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>Rodzice uczniów szkoły mogą dodatkowo kontaktować się osobiście z nauczycielami w uzasadnionych przypadkach po uprzednim uzgodnieniu terminu spotkania z nauczycielem:</w:t>
      </w:r>
    </w:p>
    <w:p w14:paraId="5A95368A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pisemnie przez wpis w dzienniku elektronicznym</w:t>
      </w:r>
      <w:r w:rsidR="00E71450" w:rsidRPr="008647E9">
        <w:rPr>
          <w:rFonts w:ascii="Arial" w:hAnsi="Arial" w:cs="Arial"/>
          <w:sz w:val="24"/>
          <w:szCs w:val="24"/>
        </w:rPr>
        <w:t>,</w:t>
      </w:r>
    </w:p>
    <w:p w14:paraId="295A448B" w14:textId="51D00F3A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w wyjątkowych sytuacjach telefonicznie przez sekretariat szkoły</w:t>
      </w:r>
      <w:r w:rsidR="00E71450" w:rsidRPr="008647E9">
        <w:rPr>
          <w:rFonts w:ascii="Arial" w:hAnsi="Arial" w:cs="Arial"/>
          <w:sz w:val="24"/>
          <w:szCs w:val="24"/>
        </w:rPr>
        <w:t>.</w:t>
      </w:r>
    </w:p>
    <w:p w14:paraId="07045E5E" w14:textId="4F359478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Przed spotkaniem z danym nauczycielem, rodzic odnotowuje swoje wejście do szkoły  składając podpis w zeszycie „Ewidencja wejść rodziców/opiekunów na teren szkoły”, który znajduje się na dyżurce przy głównym wejściu do budynku.</w:t>
      </w:r>
      <w:r w:rsidR="003F55CB" w:rsidRPr="008647E9">
        <w:rPr>
          <w:rFonts w:ascii="Arial" w:hAnsi="Arial" w:cs="Arial"/>
          <w:sz w:val="24"/>
          <w:szCs w:val="24"/>
        </w:rPr>
        <w:t xml:space="preserve"> Następnie udaje się z nauczycielem do sali</w:t>
      </w:r>
      <w:r w:rsidR="00DC7DD1" w:rsidRPr="008647E9">
        <w:rPr>
          <w:rFonts w:ascii="Arial" w:hAnsi="Arial" w:cs="Arial"/>
          <w:sz w:val="24"/>
          <w:szCs w:val="24"/>
        </w:rPr>
        <w:t xml:space="preserve"> </w:t>
      </w:r>
      <w:r w:rsidR="003F55CB" w:rsidRPr="008647E9">
        <w:rPr>
          <w:rFonts w:ascii="Arial" w:hAnsi="Arial" w:cs="Arial"/>
          <w:sz w:val="24"/>
          <w:szCs w:val="24"/>
        </w:rPr>
        <w:t>w której zaplanowano spotkanie.</w:t>
      </w:r>
    </w:p>
    <w:p w14:paraId="4DA4F5C5" w14:textId="35E517E9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W trosce o bezpieczeństwo wszystkich uczniów w szkole przyjęto zasadę, że w czasie lekcji i przerw śródlekcyjnych rodzice/prawni opiekunowie oraz inne osoby dorosłe nie przebywają na terenie </w:t>
      </w:r>
      <w:r w:rsidR="003F55CB" w:rsidRPr="008647E9">
        <w:rPr>
          <w:rFonts w:ascii="Arial" w:hAnsi="Arial" w:cs="Arial"/>
          <w:sz w:val="24"/>
          <w:szCs w:val="24"/>
        </w:rPr>
        <w:t>placówki, bez nadzoru pracownika szkoły.</w:t>
      </w:r>
    </w:p>
    <w:p w14:paraId="4C755431" w14:textId="77777777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Nie dopuszcza się rozmów  nauczycieli z rodzicami w czasie trwania lekcji lub podczas dyżuru nauczyciela na przerwie.</w:t>
      </w:r>
    </w:p>
    <w:p w14:paraId="4C2BBC88" w14:textId="77777777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Miejscem kontaktów rodziców z nauczycielem na terenie szkoły są pomieszczenia zapewniające prywatność rozmowy. Poza takimi miejscami informacji nie udziela się.</w:t>
      </w:r>
    </w:p>
    <w:p w14:paraId="44EC9A5A" w14:textId="6D05B5F9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W uzasadnionych przypadkach, zwłaszcza tych, które wymagają niezwłocznego działania /np. informacja o stanie zdrowia dziecka, wypadek/informacja o uczniu może być udzielona rodzicowi </w:t>
      </w:r>
      <w:r w:rsidR="005A3E4F" w:rsidRPr="008647E9">
        <w:rPr>
          <w:rFonts w:ascii="Arial" w:hAnsi="Arial" w:cs="Arial"/>
          <w:sz w:val="24"/>
          <w:szCs w:val="24"/>
        </w:rPr>
        <w:t xml:space="preserve"> lub wyznaczonemu opiekunowi rodziny </w:t>
      </w:r>
      <w:r w:rsidRPr="008647E9">
        <w:rPr>
          <w:rFonts w:ascii="Arial" w:hAnsi="Arial" w:cs="Arial"/>
          <w:sz w:val="24"/>
          <w:szCs w:val="24"/>
        </w:rPr>
        <w:t>telefonicznie.</w:t>
      </w:r>
    </w:p>
    <w:p w14:paraId="43EA4C95" w14:textId="757FEF82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O zmianach terminu spotkań z rodzicami wychowawca lub upoważniony przez dyrektora nauczyciel jest zobowiązany pisemnie poinformować ro</w:t>
      </w:r>
      <w:r w:rsidR="007855A9" w:rsidRPr="008647E9">
        <w:rPr>
          <w:rFonts w:ascii="Arial" w:hAnsi="Arial" w:cs="Arial"/>
          <w:sz w:val="24"/>
          <w:szCs w:val="24"/>
        </w:rPr>
        <w:t xml:space="preserve">dziców, </w:t>
      </w:r>
      <w:r w:rsidRPr="008647E9">
        <w:rPr>
          <w:rFonts w:ascii="Arial" w:hAnsi="Arial" w:cs="Arial"/>
          <w:sz w:val="24"/>
          <w:szCs w:val="24"/>
        </w:rPr>
        <w:t xml:space="preserve">uzgadniając </w:t>
      </w:r>
      <w:r w:rsidR="007855A9" w:rsidRPr="008647E9">
        <w:rPr>
          <w:rFonts w:ascii="Arial" w:hAnsi="Arial" w:cs="Arial"/>
          <w:sz w:val="24"/>
          <w:szCs w:val="24"/>
        </w:rPr>
        <w:t xml:space="preserve">datę, miejsce i </w:t>
      </w:r>
      <w:r w:rsidRPr="008647E9">
        <w:rPr>
          <w:rFonts w:ascii="Arial" w:hAnsi="Arial" w:cs="Arial"/>
          <w:sz w:val="24"/>
          <w:szCs w:val="24"/>
        </w:rPr>
        <w:t>godzinę nowego spotkania (pozyskując informację zwrotną poprzez dziennik elektroniczny lub podpis w zeszycie ucznia).</w:t>
      </w:r>
      <w:r w:rsidR="007855A9" w:rsidRPr="008647E9">
        <w:rPr>
          <w:rFonts w:ascii="Arial" w:hAnsi="Arial" w:cs="Arial"/>
          <w:sz w:val="24"/>
          <w:szCs w:val="24"/>
        </w:rPr>
        <w:t xml:space="preserve"> Powyższa zasada obowiązuje również rodzica.</w:t>
      </w:r>
    </w:p>
    <w:p w14:paraId="0E88BA76" w14:textId="481445F6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 jest zobowiązany do obecności na zebraniach.</w:t>
      </w:r>
    </w:p>
    <w:p w14:paraId="2E65FB8A" w14:textId="68B05956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W przypadku nieobecności na zebraniu rodzic zobowiązany jest do kontaktu z wychowawcą w terminie późniejszym, uzgodnionym przez obydwie strony w celu uzyskania informacji o wynikach edukacyjnych i zachowaniu dziecka. </w:t>
      </w:r>
    </w:p>
    <w:p w14:paraId="196F993A" w14:textId="558D9D67" w:rsidR="00B30FC4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>W sytuacjach uzasadnionych wychowawczo lub dydaktycznie szkoła wzywa rodziców/ opiekunów prawnych poza uzgodnionymi terminami zebrań telefonicznie, za pomocą wiadomości w dzienniku elektronicznym lub listownie. Każdy pracownik pedagogiczny ma prawo do tych form kontaktów. Wezwania listowne odbywają się za pośrednictwem sekretariatu szkoły.</w:t>
      </w:r>
    </w:p>
    <w:p w14:paraId="69561378" w14:textId="12D02837" w:rsidR="00C63143" w:rsidRPr="008647E9" w:rsidRDefault="00B30FC4" w:rsidP="0054643C">
      <w:pPr>
        <w:pStyle w:val="Akapitzlist"/>
        <w:numPr>
          <w:ilvl w:val="0"/>
          <w:numId w:val="5"/>
        </w:numPr>
        <w:spacing w:before="240" w:after="240" w:line="360" w:lineRule="auto"/>
        <w:ind w:left="283" w:hanging="357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Rodzice/ prawni opiekunowie pozostawiają wychowawcy aktualne numery telefonów kontaktowych</w:t>
      </w:r>
      <w:r w:rsidR="003F55CB" w:rsidRPr="008647E9">
        <w:rPr>
          <w:rFonts w:ascii="Arial" w:hAnsi="Arial" w:cs="Arial"/>
          <w:sz w:val="24"/>
          <w:szCs w:val="24"/>
        </w:rPr>
        <w:t xml:space="preserve"> oraz adres</w:t>
      </w:r>
      <w:r w:rsidRPr="008647E9">
        <w:rPr>
          <w:rFonts w:ascii="Arial" w:hAnsi="Arial" w:cs="Arial"/>
          <w:sz w:val="24"/>
          <w:szCs w:val="24"/>
        </w:rPr>
        <w:t>. W sytuacji zmiany numeru telefonu rodzic jest zobowiązany niezwłocznie powiadomić o tym wychowawcę.</w:t>
      </w:r>
    </w:p>
    <w:p w14:paraId="2635D4C9" w14:textId="1378EB3E" w:rsidR="00B30FC4" w:rsidRPr="008647E9" w:rsidRDefault="00B30FC4" w:rsidP="008647E9">
      <w:pPr>
        <w:pStyle w:val="Nagwek2"/>
      </w:pPr>
      <w:r w:rsidRPr="008647E9">
        <w:t>Zasady kontaktów z rodzicami za pośrednictwem dziennika elektronicznego</w:t>
      </w:r>
      <w:r w:rsidR="000E7239">
        <w:t>.</w:t>
      </w:r>
    </w:p>
    <w:p w14:paraId="7A30F5F6" w14:textId="56A37F26" w:rsidR="00B30FC4" w:rsidRPr="008647E9" w:rsidRDefault="00B30FC4" w:rsidP="0054643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Przekazywanie informacji rodzicom i uczniom w dzienniku elektronicznym ma na celu usprawnienie komunikacji oraz łatwy podgląd postępów w nauce swojego dziecka jak również kontrolę realizacji obowiązku szkolnego.</w:t>
      </w:r>
    </w:p>
    <w:p w14:paraId="4358E17E" w14:textId="584E11EB" w:rsidR="00CF7ED1" w:rsidRPr="008647E9" w:rsidRDefault="00CF7ED1" w:rsidP="0054643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W dzienniku elektronicznym do przekazywania i wymiany informacji służą moduły: </w:t>
      </w:r>
      <w:r w:rsidR="0054643C" w:rsidRPr="008647E9">
        <w:rPr>
          <w:rFonts w:ascii="Arial" w:hAnsi="Arial" w:cs="Arial"/>
          <w:sz w:val="24"/>
          <w:szCs w:val="24"/>
        </w:rPr>
        <w:t>wiadomości, ogłoszenia, terminarz, uwagi, oceny, frekwencja.</w:t>
      </w:r>
    </w:p>
    <w:p w14:paraId="43CF73D1" w14:textId="77777777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Rodzice/prawni opiekunowie mają niezależne konto w systemie dziennika elektronicznego, zapewniające monitorowanie postępów edukacyjnych ucznia poprzez wgląd w oceny cząstkowe, śródroczne i roczne oraz oferujące możliwość komunikowania się z dyrekcją szkoły oraz nauczycielami.</w:t>
      </w:r>
    </w:p>
    <w:p w14:paraId="089AF8FD" w14:textId="1F6C0BAB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Zainteresowany korzystaniem z dziennika elektronicznego rodzic/prawny opiekun podaje do wiadomości wychowawcy klasy swój aktual</w:t>
      </w:r>
      <w:r w:rsidR="005A3E4F" w:rsidRPr="008647E9">
        <w:rPr>
          <w:rFonts w:ascii="Arial" w:hAnsi="Arial" w:cs="Arial"/>
          <w:sz w:val="24"/>
          <w:szCs w:val="24"/>
        </w:rPr>
        <w:t>ny adres poczty elektronicznej. Nie może to być adres poczty elektronicznej ucznia.</w:t>
      </w:r>
    </w:p>
    <w:p w14:paraId="3C4EB024" w14:textId="16973507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Rodzic/prawny opiekun po zalogowaniu się na swoje konto</w:t>
      </w:r>
      <w:r w:rsidR="005A3E4F" w:rsidRPr="008647E9">
        <w:rPr>
          <w:rFonts w:ascii="Arial" w:hAnsi="Arial" w:cs="Arial"/>
          <w:sz w:val="24"/>
          <w:szCs w:val="24"/>
        </w:rPr>
        <w:t xml:space="preserve"> na Librusie </w:t>
      </w:r>
      <w:r w:rsidRPr="008647E9">
        <w:rPr>
          <w:rFonts w:ascii="Arial" w:hAnsi="Arial" w:cs="Arial"/>
          <w:sz w:val="24"/>
          <w:szCs w:val="24"/>
        </w:rPr>
        <w:t xml:space="preserve">ma obowiązek zapoznać się z zasadami funkcjonowania dziennika elektronicznego dostępnymi w zakładce </w:t>
      </w:r>
      <w:r w:rsidR="0054643C" w:rsidRPr="008647E9">
        <w:rPr>
          <w:rFonts w:ascii="Arial" w:hAnsi="Arial" w:cs="Arial"/>
          <w:sz w:val="24"/>
          <w:szCs w:val="24"/>
        </w:rPr>
        <w:t>„Pomocy”</w:t>
      </w:r>
      <w:r w:rsidRPr="008647E9">
        <w:rPr>
          <w:rFonts w:ascii="Arial" w:hAnsi="Arial" w:cs="Arial"/>
          <w:sz w:val="24"/>
          <w:szCs w:val="24"/>
        </w:rPr>
        <w:t xml:space="preserve"> oraz regulaminem korzystania z dziennika elektronicznego. </w:t>
      </w:r>
    </w:p>
    <w:p w14:paraId="31C831B1" w14:textId="77777777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Istnieje możliwość niezależnego dostępu do systemu dla obojga rodziców/prawnych opiekunów, muszą oni posiadać jednak odrębne adresy mailowe.</w:t>
      </w:r>
    </w:p>
    <w:p w14:paraId="68271A41" w14:textId="41DA0836" w:rsidR="00AA2AC6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 xml:space="preserve">Rodzice/prawni opiekunowie są zobowiązani do bieżącego odczytywania wiadomości w dzienniku elektronicznym i w razie potrzeby odpowiadania na zawarte w wiadomości pytania. </w:t>
      </w:r>
    </w:p>
    <w:p w14:paraId="3F273057" w14:textId="65B519F6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Rodzic/prawny opiekun może powiadomić wychowawcę o nieobecności swojego dziecka/ podopiecznego za pomocą modułu </w:t>
      </w:r>
      <w:r w:rsidR="0054643C" w:rsidRPr="008647E9">
        <w:rPr>
          <w:rFonts w:ascii="Arial" w:hAnsi="Arial" w:cs="Arial"/>
          <w:sz w:val="24"/>
          <w:szCs w:val="24"/>
        </w:rPr>
        <w:t>„Wiadomości”</w:t>
      </w:r>
      <w:r w:rsidRPr="008647E9">
        <w:rPr>
          <w:rFonts w:ascii="Arial" w:hAnsi="Arial" w:cs="Arial"/>
          <w:sz w:val="24"/>
          <w:szCs w:val="24"/>
        </w:rPr>
        <w:t>.</w:t>
      </w:r>
    </w:p>
    <w:p w14:paraId="5D7655B1" w14:textId="70C6B50E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Odczytanie przez rodzica/prawnego opiekuna informacji zawartej w module </w:t>
      </w:r>
      <w:r w:rsidR="0054643C" w:rsidRPr="008647E9">
        <w:rPr>
          <w:rFonts w:ascii="Arial" w:hAnsi="Arial" w:cs="Arial"/>
          <w:sz w:val="24"/>
          <w:szCs w:val="24"/>
        </w:rPr>
        <w:t>„</w:t>
      </w:r>
      <w:r w:rsidRPr="008647E9">
        <w:rPr>
          <w:rFonts w:ascii="Arial" w:hAnsi="Arial" w:cs="Arial"/>
          <w:sz w:val="24"/>
          <w:szCs w:val="24"/>
        </w:rPr>
        <w:t>W</w:t>
      </w:r>
      <w:r w:rsidR="0054643C" w:rsidRPr="008647E9">
        <w:rPr>
          <w:rFonts w:ascii="Arial" w:hAnsi="Arial" w:cs="Arial"/>
          <w:sz w:val="24"/>
          <w:szCs w:val="24"/>
        </w:rPr>
        <w:t>iadomość”</w:t>
      </w:r>
      <w:r w:rsidRPr="008647E9">
        <w:rPr>
          <w:rFonts w:ascii="Arial" w:hAnsi="Arial" w:cs="Arial"/>
          <w:sz w:val="24"/>
          <w:szCs w:val="24"/>
        </w:rPr>
        <w:t xml:space="preserve"> jest równoznaczne z przyjęciem do wiadomości jej treści, co potwierdzone zostaje automatycznie odpowiednią adnotacją systemu. Adnotację potwierdzającą odczytanie wiadomości w systemie uważa się za równoważną skutecznemu dostarczeniu wiadomości rodzicowi/opiekunowi prawnemu lub uczniowi.</w:t>
      </w:r>
    </w:p>
    <w:p w14:paraId="1FC24A35" w14:textId="77777777" w:rsidR="00AA2AC6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Rodzic/prawny opiekun osobiście odpowiada za swoje konto w dzienniku elektronicznym. </w:t>
      </w:r>
      <w:r w:rsidR="00EF27A7" w:rsidRPr="008647E9">
        <w:rPr>
          <w:rFonts w:ascii="Arial" w:hAnsi="Arial" w:cs="Arial"/>
          <w:sz w:val="24"/>
          <w:szCs w:val="24"/>
        </w:rPr>
        <w:t>Nie powinien udostępniać swoich danych osobom trzecim.</w:t>
      </w:r>
    </w:p>
    <w:p w14:paraId="7BA5A419" w14:textId="41555157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Jeśli występują błędy we wpisach w dzienniku elektronicznym, rodzic/prawny opiekun ma obowiązek powiadomić o tym fakcie wychowawcę klasy za pomocą modułu </w:t>
      </w:r>
      <w:r w:rsidR="0054643C" w:rsidRPr="008647E9">
        <w:rPr>
          <w:rFonts w:ascii="Arial" w:hAnsi="Arial" w:cs="Arial"/>
          <w:sz w:val="24"/>
          <w:szCs w:val="24"/>
        </w:rPr>
        <w:t>„Wiadomości"</w:t>
      </w:r>
      <w:r w:rsidRPr="008647E9">
        <w:rPr>
          <w:rFonts w:ascii="Arial" w:hAnsi="Arial" w:cs="Arial"/>
          <w:sz w:val="24"/>
          <w:szCs w:val="24"/>
        </w:rPr>
        <w:t>.</w:t>
      </w:r>
    </w:p>
    <w:p w14:paraId="1C9552EA" w14:textId="48AE6359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Jeśli rodzic/prawny opiekun nie ma dostępu do dziennika elektronicznego z przyczyn technicznych leżących po stronie szkoły, zobowiązany jest do telefonicznego lub mailowego powiadomienia o tym fakcie sekretariatu szkoły.</w:t>
      </w:r>
    </w:p>
    <w:p w14:paraId="279A89FD" w14:textId="75A794CE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Jeśli nauczyciel uzna, że zachowanie ucznia wymaga szczególnego odnotowania, powinien wysłać odpowiednią treść do rodzica/prawnego opiekuna za pomocą modułu </w:t>
      </w:r>
      <w:r w:rsidR="0054643C" w:rsidRPr="008647E9">
        <w:rPr>
          <w:rFonts w:ascii="Arial" w:hAnsi="Arial" w:cs="Arial"/>
          <w:sz w:val="24"/>
          <w:szCs w:val="24"/>
        </w:rPr>
        <w:t>„Uwagi”</w:t>
      </w:r>
      <w:r w:rsidRPr="008647E9">
        <w:rPr>
          <w:rFonts w:ascii="Arial" w:hAnsi="Arial" w:cs="Arial"/>
          <w:sz w:val="24"/>
          <w:szCs w:val="24"/>
        </w:rPr>
        <w:t xml:space="preserve"> wybierając rodzaj informacji jako negatywna, pochwała lub neutralna.</w:t>
      </w:r>
    </w:p>
    <w:p w14:paraId="6EAC847A" w14:textId="69E942C6" w:rsidR="00B30FC4" w:rsidRPr="008647E9" w:rsidRDefault="0048677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Wiadomości o</w:t>
      </w:r>
      <w:r w:rsidR="00B30FC4" w:rsidRPr="008647E9">
        <w:rPr>
          <w:rFonts w:ascii="Arial" w:hAnsi="Arial" w:cs="Arial"/>
          <w:sz w:val="24"/>
          <w:szCs w:val="24"/>
        </w:rPr>
        <w:t xml:space="preserve">znaczone jako </w:t>
      </w:r>
      <w:r w:rsidR="0054643C" w:rsidRPr="008647E9">
        <w:rPr>
          <w:rFonts w:ascii="Arial" w:hAnsi="Arial" w:cs="Arial"/>
          <w:sz w:val="24"/>
          <w:szCs w:val="24"/>
        </w:rPr>
        <w:t xml:space="preserve">„Uwagi” </w:t>
      </w:r>
      <w:r w:rsidR="00EF27A7" w:rsidRPr="008647E9">
        <w:rPr>
          <w:rFonts w:ascii="Arial" w:hAnsi="Arial" w:cs="Arial"/>
          <w:sz w:val="24"/>
          <w:szCs w:val="24"/>
        </w:rPr>
        <w:t>- system punktowy</w:t>
      </w:r>
      <w:r w:rsidR="00B30FC4" w:rsidRPr="008647E9">
        <w:rPr>
          <w:rFonts w:ascii="Arial" w:hAnsi="Arial" w:cs="Arial"/>
          <w:sz w:val="24"/>
          <w:szCs w:val="24"/>
        </w:rPr>
        <w:t>, będą automatycznie dodawane do kartoteki danego ucznia z podaniem:</w:t>
      </w:r>
    </w:p>
    <w:p w14:paraId="6B6326CB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daty wysłania,</w:t>
      </w:r>
    </w:p>
    <w:p w14:paraId="55D417EE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imienia i nazwiska nauczyciela wpisującego uwagę,</w:t>
      </w:r>
    </w:p>
    <w:p w14:paraId="44A6EBBD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adresata,</w:t>
      </w:r>
    </w:p>
    <w:p w14:paraId="52AE892D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temat i treści uwagi,</w:t>
      </w:r>
    </w:p>
    <w:p w14:paraId="0CD1632F" w14:textId="1E56D1E1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daty odczytania przez rodzica/</w:t>
      </w:r>
      <w:r w:rsidR="008647E9">
        <w:rPr>
          <w:rFonts w:ascii="Arial" w:hAnsi="Arial" w:cs="Arial"/>
          <w:sz w:val="24"/>
          <w:szCs w:val="24"/>
        </w:rPr>
        <w:t xml:space="preserve"> </w:t>
      </w:r>
      <w:r w:rsidRPr="008647E9">
        <w:rPr>
          <w:rFonts w:ascii="Arial" w:hAnsi="Arial" w:cs="Arial"/>
          <w:sz w:val="24"/>
          <w:szCs w:val="24"/>
        </w:rPr>
        <w:t xml:space="preserve">prawnego opiekuna. </w:t>
      </w:r>
    </w:p>
    <w:p w14:paraId="57D6C1C3" w14:textId="530F7CE2" w:rsidR="00B30FC4" w:rsidRPr="008647E9" w:rsidRDefault="00B30FC4" w:rsidP="0054643C">
      <w:pPr>
        <w:pStyle w:val="Akapitzlist"/>
        <w:numPr>
          <w:ilvl w:val="0"/>
          <w:numId w:val="7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>Wszystkie informacje umieszczane w dzienniku elektronicznym, których celem jest zbiórka pieniędzy, przeprowadzanie spotkań czy zapisów na zajęcia, w których mogą wziąć udział osoby spoza szkoły, imprez o zasięgu ogólnoszkolnym organizowanych na terenie szkoły i innych o podobnej formie, wymagają akceptacji dyrektora szkoły.</w:t>
      </w:r>
    </w:p>
    <w:p w14:paraId="64D43ED0" w14:textId="350B0064" w:rsidR="00B30FC4" w:rsidRPr="008647E9" w:rsidRDefault="00B30FC4" w:rsidP="008647E9">
      <w:pPr>
        <w:pStyle w:val="Nagwek2"/>
      </w:pPr>
      <w:r w:rsidRPr="008647E9">
        <w:t xml:space="preserve">Dokumentacja kontaktów z rodzicami: </w:t>
      </w:r>
    </w:p>
    <w:p w14:paraId="3D7A9DC2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korespondencja zapisana w elektronicznym dzienniku lekcyjnym,</w:t>
      </w:r>
    </w:p>
    <w:p w14:paraId="24030068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lista obecności rodziców na zebraniach,</w:t>
      </w:r>
    </w:p>
    <w:p w14:paraId="223362F6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notatki z indywidualnych rozmów z rodzicami,</w:t>
      </w:r>
    </w:p>
    <w:p w14:paraId="28682E4B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notatki o rozmowie z rodzicami w dziennikach pracy pedagoga</w:t>
      </w:r>
      <w:r w:rsidR="005A3E4F" w:rsidRPr="008647E9">
        <w:rPr>
          <w:rFonts w:ascii="Arial" w:hAnsi="Arial" w:cs="Arial"/>
          <w:sz w:val="24"/>
          <w:szCs w:val="24"/>
        </w:rPr>
        <w:t>, wychowawcy</w:t>
      </w:r>
      <w:r w:rsidRPr="008647E9">
        <w:rPr>
          <w:rFonts w:ascii="Arial" w:hAnsi="Arial" w:cs="Arial"/>
          <w:sz w:val="24"/>
          <w:szCs w:val="24"/>
        </w:rPr>
        <w:t>,</w:t>
      </w:r>
      <w:r w:rsidR="005A3E4F" w:rsidRPr="008647E9">
        <w:rPr>
          <w:rFonts w:ascii="Arial" w:hAnsi="Arial" w:cs="Arial"/>
          <w:sz w:val="24"/>
          <w:szCs w:val="24"/>
        </w:rPr>
        <w:t xml:space="preserve"> psychologa szkolnego, pedagoga specjalnego</w:t>
      </w:r>
    </w:p>
    <w:p w14:paraId="3FC4AC31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pisemne zawiadomienia,</w:t>
      </w:r>
    </w:p>
    <w:p w14:paraId="770EAF6F" w14:textId="77777777" w:rsidR="00BD109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kontrakty wychowawcze zawierane z uczniem i jego rodzicem/opiekunem prawnym.</w:t>
      </w:r>
    </w:p>
    <w:p w14:paraId="096D3B26" w14:textId="61C93B23" w:rsidR="00B30FC4" w:rsidRPr="008647E9" w:rsidRDefault="00B30FC4" w:rsidP="008647E9">
      <w:pPr>
        <w:pStyle w:val="Nagwek2"/>
      </w:pPr>
      <w:r w:rsidRPr="008647E9">
        <w:t xml:space="preserve">Tok postępowania podczas rozwiązywania sytuacji konfliktowych </w:t>
      </w:r>
      <w:r w:rsidR="008647E9" w:rsidRPr="008647E9">
        <w:br/>
      </w:r>
      <w:r w:rsidRPr="008647E9">
        <w:t>w szkole.</w:t>
      </w:r>
    </w:p>
    <w:p w14:paraId="3E82E42A" w14:textId="05ADE43C" w:rsidR="00B30FC4" w:rsidRPr="008647E9" w:rsidRDefault="00B30FC4" w:rsidP="0054643C">
      <w:pPr>
        <w:pStyle w:val="Akapitzlist"/>
        <w:numPr>
          <w:ilvl w:val="0"/>
          <w:numId w:val="8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Rodzice zgłaszają problemy, skargi i wnioski dotyczące sytuacji  konfliktowych do wychowawcy klasy, który wstępnie diagnozuje problem i wraz z rodzicami/opiekunami prawnymi podejmuje próbę wspólnego rozwiązania go. </w:t>
      </w:r>
      <w:r w:rsidR="005A3E4F" w:rsidRPr="008647E9">
        <w:rPr>
          <w:rFonts w:ascii="Arial" w:hAnsi="Arial" w:cs="Arial"/>
          <w:sz w:val="24"/>
          <w:szCs w:val="24"/>
        </w:rPr>
        <w:t>Do rozwiązania problemu może być włączony pedagog szkolny, psycholog, czy pedagog specjalny.</w:t>
      </w:r>
    </w:p>
    <w:p w14:paraId="3E780469" w14:textId="39049B2C" w:rsidR="00B30FC4" w:rsidRPr="008647E9" w:rsidRDefault="00B30FC4" w:rsidP="0054643C">
      <w:pPr>
        <w:pStyle w:val="Akapitzlist"/>
        <w:numPr>
          <w:ilvl w:val="0"/>
          <w:numId w:val="8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Wynikłe w czasie zebrania sprawy trudne, wymagające udziału lub interwencji dyrektora szkoły, nal</w:t>
      </w:r>
      <w:r w:rsidR="0044637E" w:rsidRPr="008647E9">
        <w:rPr>
          <w:rFonts w:ascii="Arial" w:hAnsi="Arial" w:cs="Arial"/>
          <w:sz w:val="24"/>
          <w:szCs w:val="24"/>
        </w:rPr>
        <w:t>eży rozwiązać w miarę szybko</w:t>
      </w:r>
      <w:r w:rsidR="009B67EE">
        <w:rPr>
          <w:rFonts w:ascii="Arial" w:hAnsi="Arial" w:cs="Arial"/>
          <w:sz w:val="24"/>
          <w:szCs w:val="24"/>
        </w:rPr>
        <w:t xml:space="preserve"> </w:t>
      </w:r>
      <w:r w:rsidRPr="008647E9">
        <w:rPr>
          <w:rFonts w:ascii="Arial" w:hAnsi="Arial" w:cs="Arial"/>
          <w:sz w:val="24"/>
          <w:szCs w:val="24"/>
        </w:rPr>
        <w:t>(zaraz po zebraniu wychowawca zobowiązany jest do poinformowania dyrektora szkoły o zaistniałym problemie).</w:t>
      </w:r>
    </w:p>
    <w:p w14:paraId="1D4E123A" w14:textId="1726E246" w:rsidR="00B30FC4" w:rsidRPr="008647E9" w:rsidRDefault="00B30FC4" w:rsidP="0054643C">
      <w:pPr>
        <w:pStyle w:val="Akapitzlist"/>
        <w:numPr>
          <w:ilvl w:val="0"/>
          <w:numId w:val="8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Wszelkie uwagi i wnioski dotyczące pracy szkoły, ocen, zachowania uczniów itp. rodzice k</w:t>
      </w:r>
      <w:r w:rsidR="0044637E" w:rsidRPr="008647E9">
        <w:rPr>
          <w:rFonts w:ascii="Arial" w:hAnsi="Arial" w:cs="Arial"/>
          <w:sz w:val="24"/>
          <w:szCs w:val="24"/>
        </w:rPr>
        <w:t>ierują osobiście</w:t>
      </w:r>
      <w:r w:rsidRPr="008647E9">
        <w:rPr>
          <w:rFonts w:ascii="Arial" w:hAnsi="Arial" w:cs="Arial"/>
          <w:sz w:val="24"/>
          <w:szCs w:val="24"/>
        </w:rPr>
        <w:t xml:space="preserve"> w następującej kolejno</w:t>
      </w:r>
      <w:r w:rsidR="0036727C" w:rsidRPr="008647E9">
        <w:rPr>
          <w:rFonts w:ascii="Arial" w:hAnsi="Arial" w:cs="Arial"/>
          <w:sz w:val="24"/>
          <w:szCs w:val="24"/>
        </w:rPr>
        <w:t xml:space="preserve">ści do: </w:t>
      </w:r>
      <w:r w:rsidRPr="008647E9">
        <w:rPr>
          <w:rFonts w:ascii="Arial" w:hAnsi="Arial" w:cs="Arial"/>
          <w:sz w:val="24"/>
          <w:szCs w:val="24"/>
        </w:rPr>
        <w:t>nauczyciela uczącego</w:t>
      </w:r>
      <w:r w:rsidR="0036727C" w:rsidRPr="008647E9">
        <w:rPr>
          <w:rFonts w:ascii="Arial" w:hAnsi="Arial" w:cs="Arial"/>
          <w:sz w:val="24"/>
          <w:szCs w:val="24"/>
        </w:rPr>
        <w:t xml:space="preserve"> danego</w:t>
      </w:r>
      <w:r w:rsidRPr="008647E9">
        <w:rPr>
          <w:rFonts w:ascii="Arial" w:hAnsi="Arial" w:cs="Arial"/>
          <w:sz w:val="24"/>
          <w:szCs w:val="24"/>
        </w:rPr>
        <w:t xml:space="preserve"> przedmiotu, </w:t>
      </w:r>
      <w:r w:rsidR="0036727C" w:rsidRPr="008647E9">
        <w:rPr>
          <w:rFonts w:ascii="Arial" w:hAnsi="Arial" w:cs="Arial"/>
          <w:sz w:val="24"/>
          <w:szCs w:val="24"/>
        </w:rPr>
        <w:t xml:space="preserve">wychowawcy klasy, </w:t>
      </w:r>
      <w:r w:rsidRPr="008647E9">
        <w:rPr>
          <w:rFonts w:ascii="Arial" w:hAnsi="Arial" w:cs="Arial"/>
          <w:sz w:val="24"/>
          <w:szCs w:val="24"/>
        </w:rPr>
        <w:t>a w wyjątkowych  przypadkach, po przebyciu wskazanej drogi służbowej do:</w:t>
      </w:r>
    </w:p>
    <w:p w14:paraId="571E0BFE" w14:textId="49C34FB3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pedagoga,</w:t>
      </w:r>
    </w:p>
    <w:p w14:paraId="36BEEFB5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 xml:space="preserve"> wicedyrektora,</w:t>
      </w:r>
    </w:p>
    <w:p w14:paraId="55FEC3D3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 xml:space="preserve"> dyrektora szkoły(po uprzednim ustaleniu terminu spotkania),</w:t>
      </w:r>
    </w:p>
    <w:p w14:paraId="29AB6406" w14:textId="64D56FAD" w:rsidR="00B30FC4" w:rsidRPr="008647E9" w:rsidRDefault="00B30FC4" w:rsidP="0054643C">
      <w:pPr>
        <w:pStyle w:val="Akapitzlist"/>
        <w:numPr>
          <w:ilvl w:val="0"/>
          <w:numId w:val="8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 nie ma prawa dyscyplinować cudzych dzieci oraz podejmować prób rozwiązania sytuacji problemowej lub konfliktowej na terenie szkoły.</w:t>
      </w:r>
    </w:p>
    <w:p w14:paraId="2F290303" w14:textId="313CD9D3" w:rsidR="00E94986" w:rsidRPr="008647E9" w:rsidRDefault="00E94986" w:rsidP="0054643C">
      <w:pPr>
        <w:pStyle w:val="Akapitzlist"/>
        <w:numPr>
          <w:ilvl w:val="0"/>
          <w:numId w:val="8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Wszystkie indywidualne spotkania z rodzicami/ prawnymi opiekunami uczniów, powinny być organizowane w taki sposób, aby wyeliminować możliwość kontaktu rodziców z innymi uczniami.</w:t>
      </w:r>
      <w:r w:rsidR="0054643C" w:rsidRPr="008647E9">
        <w:rPr>
          <w:rFonts w:ascii="Arial" w:hAnsi="Arial" w:cs="Arial"/>
          <w:sz w:val="24"/>
          <w:szCs w:val="24"/>
        </w:rPr>
        <w:br/>
      </w:r>
      <w:r w:rsidRPr="008647E9">
        <w:rPr>
          <w:rFonts w:ascii="Arial" w:hAnsi="Arial" w:cs="Arial"/>
          <w:sz w:val="24"/>
          <w:szCs w:val="24"/>
        </w:rPr>
        <w:t>Bezwzględnie zabrania się rodzicom/ prawnym opiekunom samodzielnego podejmowania prób rozwiązywania problemów wychowawczych poprzez bezpośredni kontakt z uczniami (innymi niż własne dziecko) na terenie szkoły. Proszę niezwłocznie reagować na wszelkie nieprawidłowości i sytuacje wymagające interwencji oraz zgłaszać je do dyrektora szkoły.</w:t>
      </w:r>
      <w:r w:rsidRPr="008647E9">
        <w:rPr>
          <w:rFonts w:ascii="Arial" w:hAnsi="Arial" w:cs="Arial"/>
          <w:sz w:val="24"/>
          <w:szCs w:val="24"/>
        </w:rPr>
        <w:br/>
        <w:t>Wszyscy pracownicy szkoły są zobowiązani do egzekwowania niniejszych zasad i bezzwłocznego reagowania w przypadku ich naruszenia.</w:t>
      </w:r>
    </w:p>
    <w:p w14:paraId="536552D8" w14:textId="106608B3" w:rsidR="00B30FC4" w:rsidRPr="008647E9" w:rsidRDefault="00B30FC4" w:rsidP="0054643C">
      <w:pPr>
        <w:pStyle w:val="Akapitzlist"/>
        <w:numPr>
          <w:ilvl w:val="0"/>
          <w:numId w:val="8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Za sytuacje konfliktowe między uczniami poza szkołą odpowiadają prawni opiekunowie skonfliktowanych dzieci.</w:t>
      </w:r>
    </w:p>
    <w:p w14:paraId="7128109E" w14:textId="356869A2" w:rsidR="00B30FC4" w:rsidRPr="008647E9" w:rsidRDefault="00B30FC4" w:rsidP="008647E9">
      <w:pPr>
        <w:pStyle w:val="Nagwek2"/>
      </w:pPr>
      <w:r w:rsidRPr="008647E9">
        <w:t>Postanowienia końcowe:</w:t>
      </w:r>
    </w:p>
    <w:p w14:paraId="291269AC" w14:textId="55C6AA44" w:rsidR="00B30FC4" w:rsidRPr="008647E9" w:rsidRDefault="00B30FC4" w:rsidP="0054643C">
      <w:pPr>
        <w:pStyle w:val="Akapitzlist"/>
        <w:numPr>
          <w:ilvl w:val="0"/>
          <w:numId w:val="11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Rodzice i nauczyciele w trosce o właściwy poziom kontaktów i współpracy, przestrzegają zasad przyjętej procedury. Obie strony we wzajemnych kontaktach kierują się szacunkiem, szczerością i dbałością o  rzetelność przekazywanych informacji.  Wyklucza się następujące zachowania rodziców wobec pracowników szkoły:</w:t>
      </w:r>
    </w:p>
    <w:p w14:paraId="426CB118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zastraszanie nauczycieli oraz pracowników administracji i obsługi,</w:t>
      </w:r>
    </w:p>
    <w:p w14:paraId="5ED2B5BE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telefony, e-maile do szkoły z groźbami,</w:t>
      </w:r>
    </w:p>
    <w:p w14:paraId="54931390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uzyskiwanie informacji o uczniu od nauczycieli poza budynkiem szkoły np. na ulicy,</w:t>
      </w:r>
    </w:p>
    <w:p w14:paraId="2962577A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przesz</w:t>
      </w:r>
      <w:r w:rsidR="00D42599" w:rsidRPr="008647E9">
        <w:rPr>
          <w:rFonts w:ascii="Arial" w:hAnsi="Arial" w:cs="Arial"/>
          <w:sz w:val="24"/>
          <w:szCs w:val="24"/>
        </w:rPr>
        <w:t>kadzanie w prowadzeniu zajęć lekcyjnych</w:t>
      </w:r>
      <w:r w:rsidRPr="008647E9">
        <w:rPr>
          <w:rFonts w:ascii="Arial" w:hAnsi="Arial" w:cs="Arial"/>
          <w:sz w:val="24"/>
          <w:szCs w:val="24"/>
        </w:rPr>
        <w:t xml:space="preserve"> (poza nagłymi sytuacjami wynikającymi z</w:t>
      </w:r>
      <w:r w:rsidR="00C63143" w:rsidRPr="008647E9">
        <w:rPr>
          <w:rFonts w:ascii="Arial" w:hAnsi="Arial" w:cs="Arial"/>
          <w:sz w:val="24"/>
          <w:szCs w:val="24"/>
        </w:rPr>
        <w:t xml:space="preserve"> </w:t>
      </w:r>
      <w:r w:rsidRPr="008647E9">
        <w:rPr>
          <w:rFonts w:ascii="Arial" w:hAnsi="Arial" w:cs="Arial"/>
          <w:sz w:val="24"/>
          <w:szCs w:val="24"/>
        </w:rPr>
        <w:t>zagrożenia zdrowia lub życia dziecka)</w:t>
      </w:r>
      <w:r w:rsidR="000C3C3F" w:rsidRPr="008647E9">
        <w:rPr>
          <w:rFonts w:ascii="Arial" w:hAnsi="Arial" w:cs="Arial"/>
          <w:sz w:val="24"/>
          <w:szCs w:val="24"/>
        </w:rPr>
        <w:t>,</w:t>
      </w:r>
    </w:p>
    <w:p w14:paraId="3CC2A6D5" w14:textId="77777777" w:rsidR="00B30FC4" w:rsidRPr="008647E9" w:rsidRDefault="00B30FC4" w:rsidP="0054643C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żądanie od nauczyciela kontaktu na jego prywatny numer telefonu lub prywatny email.</w:t>
      </w:r>
    </w:p>
    <w:p w14:paraId="1287061C" w14:textId="5FD1BAB4" w:rsidR="00B30FC4" w:rsidRPr="008647E9" w:rsidRDefault="00B30FC4" w:rsidP="0054643C">
      <w:pPr>
        <w:pStyle w:val="Akapitzlist"/>
        <w:numPr>
          <w:ilvl w:val="0"/>
          <w:numId w:val="11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lastRenderedPageBreak/>
        <w:t>Nauczyciel zobowiązany jest do zachowania tajemnicy służbowej odnośnie uzyskanych od rodzica informacji dotyczących spraw prywatnych ucznia i jego rodziny</w:t>
      </w:r>
      <w:r w:rsidR="00EF27A7" w:rsidRPr="008647E9">
        <w:rPr>
          <w:rFonts w:ascii="Arial" w:hAnsi="Arial" w:cs="Arial"/>
          <w:sz w:val="24"/>
          <w:szCs w:val="24"/>
        </w:rPr>
        <w:t xml:space="preserve"> (w sytuacjach zagrożenia życia, nauczyciel zobowiązany jest do natychmiastowego powiadomienia dyrektora i odpowiednie służby)</w:t>
      </w:r>
      <w:r w:rsidRPr="008647E9">
        <w:rPr>
          <w:rFonts w:ascii="Arial" w:hAnsi="Arial" w:cs="Arial"/>
          <w:sz w:val="24"/>
          <w:szCs w:val="24"/>
        </w:rPr>
        <w:t>, a informacje wykorzystuje tylko w sposób niezbędny dla zapewniania odpowiedniej skuteczności oddziaływań dydaktyczno-wychowawczych.</w:t>
      </w:r>
    </w:p>
    <w:p w14:paraId="610213A5" w14:textId="16BCB0A7" w:rsidR="00B30FC4" w:rsidRPr="008647E9" w:rsidRDefault="00B30FC4" w:rsidP="0054643C">
      <w:pPr>
        <w:pStyle w:val="Akapitzlist"/>
        <w:numPr>
          <w:ilvl w:val="0"/>
          <w:numId w:val="11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 sytuacji  unikania kontaktów rodziców ze szkołą, jeżeli ma to istotny, negatywny wpływ na funkcjonowanie ucznia w szkole, szkoła ma prawo wystąpić do sądu celem rozpoznania sytuacji rodzinnej dziecka.</w:t>
      </w:r>
    </w:p>
    <w:p w14:paraId="27B898FA" w14:textId="7C9FCDB9" w:rsidR="0044637E" w:rsidRPr="008647E9" w:rsidRDefault="00B30FC4" w:rsidP="0054643C">
      <w:pPr>
        <w:pStyle w:val="Akapitzlist"/>
        <w:numPr>
          <w:ilvl w:val="0"/>
          <w:numId w:val="11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W sprawach nieobjętych niniejszym regulaminem decyduje dyrektor szkoły.</w:t>
      </w:r>
    </w:p>
    <w:p w14:paraId="6FD18835" w14:textId="725B5A05" w:rsidR="00B30FC4" w:rsidRPr="008647E9" w:rsidRDefault="0044637E" w:rsidP="0054643C">
      <w:pPr>
        <w:pStyle w:val="Akapitzlist"/>
        <w:numPr>
          <w:ilvl w:val="0"/>
          <w:numId w:val="11"/>
        </w:numPr>
        <w:spacing w:before="240" w:after="240" w:line="360" w:lineRule="auto"/>
        <w:ind w:left="284"/>
        <w:contextualSpacing w:val="0"/>
        <w:rPr>
          <w:rFonts w:ascii="Arial" w:hAnsi="Arial" w:cs="Arial"/>
          <w:sz w:val="24"/>
          <w:szCs w:val="24"/>
        </w:rPr>
      </w:pPr>
      <w:r w:rsidRPr="008647E9">
        <w:rPr>
          <w:rFonts w:ascii="Arial" w:hAnsi="Arial" w:cs="Arial"/>
          <w:sz w:val="24"/>
          <w:szCs w:val="24"/>
        </w:rPr>
        <w:t>Proc</w:t>
      </w:r>
      <w:r w:rsidR="000649EA" w:rsidRPr="008647E9">
        <w:rPr>
          <w:rFonts w:ascii="Arial" w:hAnsi="Arial" w:cs="Arial"/>
          <w:sz w:val="24"/>
          <w:szCs w:val="24"/>
        </w:rPr>
        <w:t>edura wchodzi w życie z dniem 19</w:t>
      </w:r>
      <w:r w:rsidRPr="008647E9">
        <w:rPr>
          <w:rFonts w:ascii="Arial" w:hAnsi="Arial" w:cs="Arial"/>
          <w:sz w:val="24"/>
          <w:szCs w:val="24"/>
        </w:rPr>
        <w:t>.09.2025 r.</w:t>
      </w:r>
    </w:p>
    <w:p w14:paraId="54634DD7" w14:textId="77777777" w:rsidR="00B30FC4" w:rsidRPr="008647E9" w:rsidRDefault="005858BF" w:rsidP="0054643C">
      <w:pPr>
        <w:spacing w:before="240" w:after="240" w:line="360" w:lineRule="auto"/>
        <w:ind w:left="5103"/>
        <w:rPr>
          <w:rFonts w:ascii="Arial" w:hAnsi="Arial" w:cs="Arial"/>
          <w:iCs/>
          <w:sz w:val="24"/>
          <w:szCs w:val="24"/>
        </w:rPr>
      </w:pPr>
      <w:r w:rsidRPr="008647E9">
        <w:rPr>
          <w:rFonts w:ascii="Arial" w:hAnsi="Arial" w:cs="Arial"/>
          <w:iCs/>
          <w:sz w:val="24"/>
          <w:szCs w:val="24"/>
        </w:rPr>
        <w:t>Sławomir Ruciński</w:t>
      </w:r>
    </w:p>
    <w:p w14:paraId="00AE233A" w14:textId="77777777" w:rsidR="005858BF" w:rsidRPr="008647E9" w:rsidRDefault="005858BF" w:rsidP="0054643C">
      <w:pPr>
        <w:spacing w:before="240" w:after="240" w:line="360" w:lineRule="auto"/>
        <w:ind w:left="5216"/>
        <w:rPr>
          <w:rFonts w:ascii="Arial" w:hAnsi="Arial" w:cs="Arial"/>
          <w:iCs/>
          <w:sz w:val="24"/>
          <w:szCs w:val="24"/>
        </w:rPr>
      </w:pPr>
      <w:r w:rsidRPr="008647E9">
        <w:rPr>
          <w:rFonts w:ascii="Arial" w:hAnsi="Arial" w:cs="Arial"/>
          <w:iCs/>
          <w:sz w:val="24"/>
          <w:szCs w:val="24"/>
        </w:rPr>
        <w:t>Dyrektor SP110</w:t>
      </w:r>
    </w:p>
    <w:sectPr w:rsidR="005858BF" w:rsidRPr="008647E9" w:rsidSect="00BD10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3AD5"/>
    <w:multiLevelType w:val="hybridMultilevel"/>
    <w:tmpl w:val="9A1E0CB6"/>
    <w:lvl w:ilvl="0" w:tplc="26D89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1666"/>
    <w:multiLevelType w:val="hybridMultilevel"/>
    <w:tmpl w:val="28CEE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6A3"/>
    <w:multiLevelType w:val="hybridMultilevel"/>
    <w:tmpl w:val="1A767EF0"/>
    <w:lvl w:ilvl="0" w:tplc="0415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25735B47"/>
    <w:multiLevelType w:val="multilevel"/>
    <w:tmpl w:val="89D64EE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630B8"/>
    <w:multiLevelType w:val="hybridMultilevel"/>
    <w:tmpl w:val="638C7D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8CD"/>
    <w:multiLevelType w:val="hybridMultilevel"/>
    <w:tmpl w:val="A6D488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121"/>
    <w:multiLevelType w:val="hybridMultilevel"/>
    <w:tmpl w:val="DE0E4526"/>
    <w:lvl w:ilvl="0" w:tplc="430CA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2FB1"/>
    <w:multiLevelType w:val="hybridMultilevel"/>
    <w:tmpl w:val="83420FB2"/>
    <w:lvl w:ilvl="0" w:tplc="6DAA8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C427D"/>
    <w:multiLevelType w:val="hybridMultilevel"/>
    <w:tmpl w:val="2F20275E"/>
    <w:lvl w:ilvl="0" w:tplc="26D89B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D17B01"/>
    <w:multiLevelType w:val="hybridMultilevel"/>
    <w:tmpl w:val="5CF82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44ED4"/>
    <w:multiLevelType w:val="hybridMultilevel"/>
    <w:tmpl w:val="932C69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00CF"/>
    <w:multiLevelType w:val="hybridMultilevel"/>
    <w:tmpl w:val="BEECEE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4028D"/>
    <w:multiLevelType w:val="hybridMultilevel"/>
    <w:tmpl w:val="0E846514"/>
    <w:lvl w:ilvl="0" w:tplc="C74C3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00D3D"/>
    <w:multiLevelType w:val="hybridMultilevel"/>
    <w:tmpl w:val="5830A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E7284"/>
    <w:multiLevelType w:val="multilevel"/>
    <w:tmpl w:val="B1BC2018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EF1142"/>
    <w:multiLevelType w:val="hybridMultilevel"/>
    <w:tmpl w:val="D8F4C3A8"/>
    <w:lvl w:ilvl="0" w:tplc="1FA44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A0C3B"/>
    <w:multiLevelType w:val="hybridMultilevel"/>
    <w:tmpl w:val="12A46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86F9A"/>
    <w:multiLevelType w:val="hybridMultilevel"/>
    <w:tmpl w:val="11EA9E24"/>
    <w:lvl w:ilvl="0" w:tplc="3EC094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6A2"/>
    <w:multiLevelType w:val="hybridMultilevel"/>
    <w:tmpl w:val="3E8E26F4"/>
    <w:lvl w:ilvl="0" w:tplc="1FA44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39B0"/>
    <w:multiLevelType w:val="multilevel"/>
    <w:tmpl w:val="A84ACC72"/>
    <w:styleLink w:val="WW8Num27"/>
    <w:lvl w:ilvl="0">
      <w:start w:val="1"/>
      <w:numFmt w:val="decimal"/>
      <w:lvlText w:val="%1."/>
      <w:lvlJc w:val="left"/>
      <w:rPr>
        <w:rFonts w:cs="Times New Roman"/>
        <w:sz w:val="24"/>
      </w:rPr>
    </w:lvl>
    <w:lvl w:ilvl="1">
      <w:start w:val="1"/>
      <w:numFmt w:val="upperRoman"/>
      <w:lvlText w:val="%2."/>
      <w:lvlJc w:val="left"/>
      <w:rPr>
        <w:rFonts w:cs="Times New Roman"/>
        <w:b/>
      </w:rPr>
    </w:lvl>
    <w:lvl w:ilvl="2">
      <w:start w:val="1"/>
      <w:numFmt w:val="lowerLetter"/>
      <w:lvlText w:val="%3)"/>
      <w:lvlJc w:val="left"/>
      <w:rPr>
        <w:rFonts w:cs="Times New Roman"/>
        <w:sz w:val="24"/>
      </w:rPr>
    </w:lvl>
    <w:lvl w:ilvl="3">
      <w:start w:val="1"/>
      <w:numFmt w:val="lowerLetter"/>
      <w:lvlText w:val="%4)"/>
      <w:lvlJc w:val="left"/>
      <w:rPr>
        <w:rFonts w:cs="Times New Roman"/>
        <w:sz w:val="24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7F5F29A5"/>
    <w:multiLevelType w:val="hybridMultilevel"/>
    <w:tmpl w:val="4120B4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0A0"/>
    <w:multiLevelType w:val="hybridMultilevel"/>
    <w:tmpl w:val="18385B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60332">
    <w:abstractNumId w:val="14"/>
  </w:num>
  <w:num w:numId="2" w16cid:durableId="1653824123">
    <w:abstractNumId w:val="19"/>
  </w:num>
  <w:num w:numId="3" w16cid:durableId="129446437">
    <w:abstractNumId w:val="3"/>
  </w:num>
  <w:num w:numId="4" w16cid:durableId="17586341">
    <w:abstractNumId w:val="0"/>
  </w:num>
  <w:num w:numId="5" w16cid:durableId="788940557">
    <w:abstractNumId w:val="13"/>
  </w:num>
  <w:num w:numId="6" w16cid:durableId="322129383">
    <w:abstractNumId w:val="1"/>
  </w:num>
  <w:num w:numId="7" w16cid:durableId="1647318238">
    <w:abstractNumId w:val="7"/>
  </w:num>
  <w:num w:numId="8" w16cid:durableId="1340353939">
    <w:abstractNumId w:val="17"/>
  </w:num>
  <w:num w:numId="9" w16cid:durableId="1995716656">
    <w:abstractNumId w:val="18"/>
  </w:num>
  <w:num w:numId="10" w16cid:durableId="520706929">
    <w:abstractNumId w:val="15"/>
  </w:num>
  <w:num w:numId="11" w16cid:durableId="1957523913">
    <w:abstractNumId w:val="12"/>
  </w:num>
  <w:num w:numId="12" w16cid:durableId="2001535972">
    <w:abstractNumId w:val="2"/>
  </w:num>
  <w:num w:numId="13" w16cid:durableId="1470594209">
    <w:abstractNumId w:val="8"/>
  </w:num>
  <w:num w:numId="14" w16cid:durableId="367068627">
    <w:abstractNumId w:val="5"/>
  </w:num>
  <w:num w:numId="15" w16cid:durableId="752707414">
    <w:abstractNumId w:val="6"/>
  </w:num>
  <w:num w:numId="16" w16cid:durableId="1450709983">
    <w:abstractNumId w:val="21"/>
  </w:num>
  <w:num w:numId="17" w16cid:durableId="1877884409">
    <w:abstractNumId w:val="10"/>
  </w:num>
  <w:num w:numId="18" w16cid:durableId="1686899872">
    <w:abstractNumId w:val="16"/>
  </w:num>
  <w:num w:numId="19" w16cid:durableId="739526902">
    <w:abstractNumId w:val="11"/>
  </w:num>
  <w:num w:numId="20" w16cid:durableId="871042264">
    <w:abstractNumId w:val="20"/>
  </w:num>
  <w:num w:numId="21" w16cid:durableId="1339192004">
    <w:abstractNumId w:val="4"/>
  </w:num>
  <w:num w:numId="22" w16cid:durableId="670136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C4"/>
    <w:rsid w:val="00011A68"/>
    <w:rsid w:val="0002310C"/>
    <w:rsid w:val="000649EA"/>
    <w:rsid w:val="000B29BB"/>
    <w:rsid w:val="000C2012"/>
    <w:rsid w:val="000C3C3F"/>
    <w:rsid w:val="000E7239"/>
    <w:rsid w:val="000F65D4"/>
    <w:rsid w:val="00135463"/>
    <w:rsid w:val="00147EE8"/>
    <w:rsid w:val="0036727C"/>
    <w:rsid w:val="00371875"/>
    <w:rsid w:val="003F55CB"/>
    <w:rsid w:val="00442EE7"/>
    <w:rsid w:val="0044637E"/>
    <w:rsid w:val="00456155"/>
    <w:rsid w:val="00486774"/>
    <w:rsid w:val="005200BD"/>
    <w:rsid w:val="0054643C"/>
    <w:rsid w:val="005858BF"/>
    <w:rsid w:val="005A3E4F"/>
    <w:rsid w:val="00635804"/>
    <w:rsid w:val="00637475"/>
    <w:rsid w:val="007855A9"/>
    <w:rsid w:val="008647E9"/>
    <w:rsid w:val="00921889"/>
    <w:rsid w:val="00981A65"/>
    <w:rsid w:val="009B67EE"/>
    <w:rsid w:val="00A141F6"/>
    <w:rsid w:val="00A43D1E"/>
    <w:rsid w:val="00AA2AC6"/>
    <w:rsid w:val="00AA7A87"/>
    <w:rsid w:val="00B108DC"/>
    <w:rsid w:val="00B30FC4"/>
    <w:rsid w:val="00BD1094"/>
    <w:rsid w:val="00C62CA0"/>
    <w:rsid w:val="00C63143"/>
    <w:rsid w:val="00CF7ED1"/>
    <w:rsid w:val="00D14724"/>
    <w:rsid w:val="00D42599"/>
    <w:rsid w:val="00DA2654"/>
    <w:rsid w:val="00DB52F9"/>
    <w:rsid w:val="00DC7DD1"/>
    <w:rsid w:val="00E71450"/>
    <w:rsid w:val="00E94986"/>
    <w:rsid w:val="00EE472E"/>
    <w:rsid w:val="00EF27A7"/>
    <w:rsid w:val="00EF7420"/>
    <w:rsid w:val="00F13F77"/>
    <w:rsid w:val="00F40B40"/>
    <w:rsid w:val="00F574A8"/>
    <w:rsid w:val="00F7153B"/>
    <w:rsid w:val="00F77A10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8B02"/>
  <w15:docId w15:val="{8A943AC8-0103-4F2E-B84C-702448E3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FC4"/>
  </w:style>
  <w:style w:type="paragraph" w:styleId="Nagwek1">
    <w:name w:val="heading 1"/>
    <w:basedOn w:val="Normalny"/>
    <w:next w:val="Normalny"/>
    <w:link w:val="Nagwek1Znak"/>
    <w:uiPriority w:val="9"/>
    <w:qFormat/>
    <w:rsid w:val="008647E9"/>
    <w:pPr>
      <w:keepNext/>
      <w:keepLines/>
      <w:spacing w:before="240" w:after="240" w:line="48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7E9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FC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30FC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C2012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/>
    </w:rPr>
  </w:style>
  <w:style w:type="numbering" w:customStyle="1" w:styleId="WW8Num27">
    <w:name w:val="WW8Num27"/>
    <w:rsid w:val="000C2012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647E9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47E9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62195-B948-4845-BC2F-BA74D180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2017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Tarnówka</dc:creator>
  <cp:lastModifiedBy>Katarzyna  Zaręba</cp:lastModifiedBy>
  <cp:revision>3</cp:revision>
  <dcterms:created xsi:type="dcterms:W3CDTF">2025-09-19T07:23:00Z</dcterms:created>
  <dcterms:modified xsi:type="dcterms:W3CDTF">2025-09-19T07:34:00Z</dcterms:modified>
</cp:coreProperties>
</file>